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794"/>
        <w:gridCol w:w="992"/>
        <w:gridCol w:w="4785"/>
      </w:tblGrid>
      <w:tr w:rsidR="009F0370" w:rsidRPr="00DE36D4" w:rsidTr="00E350A2">
        <w:tc>
          <w:tcPr>
            <w:tcW w:w="3794" w:type="dxa"/>
          </w:tcPr>
          <w:p w:rsidR="009F0370" w:rsidRPr="00DE36D4" w:rsidRDefault="009F0370" w:rsidP="00E350A2">
            <w:pPr>
              <w:spacing w:after="0" w:line="0" w:lineRule="atLeast"/>
              <w:jc w:val="center"/>
              <w:rPr>
                <w:rFonts w:ascii="Times New Roman" w:hAnsi="Times New Roman"/>
                <w:sz w:val="24"/>
                <w:szCs w:val="24"/>
              </w:rPr>
            </w:pPr>
          </w:p>
        </w:tc>
        <w:tc>
          <w:tcPr>
            <w:tcW w:w="992" w:type="dxa"/>
          </w:tcPr>
          <w:p w:rsidR="009F0370" w:rsidRPr="00DE36D4" w:rsidRDefault="009F0370" w:rsidP="00E350A2">
            <w:pPr>
              <w:spacing w:after="0" w:line="0" w:lineRule="atLeast"/>
              <w:jc w:val="right"/>
              <w:rPr>
                <w:rFonts w:ascii="Times New Roman" w:hAnsi="Times New Roman"/>
                <w:sz w:val="24"/>
                <w:szCs w:val="24"/>
              </w:rPr>
            </w:pPr>
          </w:p>
        </w:tc>
        <w:tc>
          <w:tcPr>
            <w:tcW w:w="4785" w:type="dxa"/>
          </w:tcPr>
          <w:p w:rsidR="009F0370" w:rsidRPr="00DE36D4" w:rsidRDefault="009F0370" w:rsidP="00E350A2">
            <w:pPr>
              <w:suppressAutoHyphens/>
              <w:spacing w:after="0" w:line="0" w:lineRule="atLeast"/>
              <w:ind w:firstLine="5744"/>
              <w:rPr>
                <w:rFonts w:ascii="Times New Roman" w:hAnsi="Times New Roman"/>
                <w:sz w:val="24"/>
                <w:szCs w:val="24"/>
              </w:rPr>
            </w:pPr>
            <w:proofErr w:type="spellStart"/>
            <w:r w:rsidRPr="00DE36D4">
              <w:rPr>
                <w:rFonts w:ascii="Times New Roman" w:hAnsi="Times New Roman"/>
                <w:sz w:val="24"/>
                <w:szCs w:val="24"/>
              </w:rPr>
              <w:t>ППриложение</w:t>
            </w:r>
            <w:proofErr w:type="spellEnd"/>
            <w:r w:rsidRPr="00DE36D4">
              <w:rPr>
                <w:rFonts w:ascii="Times New Roman" w:hAnsi="Times New Roman"/>
                <w:sz w:val="24"/>
                <w:szCs w:val="24"/>
              </w:rPr>
              <w:t xml:space="preserve"> к ППССЗ                              </w:t>
            </w:r>
            <w:proofErr w:type="gramStart"/>
            <w:r w:rsidRPr="00DE36D4">
              <w:rPr>
                <w:rFonts w:ascii="Times New Roman" w:hAnsi="Times New Roman"/>
                <w:sz w:val="24"/>
                <w:szCs w:val="24"/>
              </w:rPr>
              <w:t>Утверждена</w:t>
            </w:r>
            <w:proofErr w:type="gramEnd"/>
            <w:r w:rsidRPr="00DE36D4">
              <w:rPr>
                <w:rFonts w:ascii="Times New Roman" w:hAnsi="Times New Roman"/>
                <w:sz w:val="24"/>
                <w:szCs w:val="24"/>
              </w:rPr>
              <w:t xml:space="preserve"> приказом директора   КГБПОУ «</w:t>
            </w:r>
            <w:proofErr w:type="spellStart"/>
            <w:r w:rsidRPr="00DE36D4">
              <w:rPr>
                <w:rFonts w:ascii="Times New Roman" w:hAnsi="Times New Roman"/>
                <w:sz w:val="24"/>
                <w:szCs w:val="24"/>
              </w:rPr>
              <w:t>Ребрихинский</w:t>
            </w:r>
            <w:proofErr w:type="spellEnd"/>
            <w:r w:rsidRPr="00DE36D4">
              <w:rPr>
                <w:rFonts w:ascii="Times New Roman" w:hAnsi="Times New Roman"/>
                <w:sz w:val="24"/>
                <w:szCs w:val="24"/>
              </w:rPr>
              <w:t xml:space="preserve"> лицей ПО»                                    от «__» _______20</w:t>
            </w:r>
            <w:r w:rsidR="00B1420C">
              <w:rPr>
                <w:rFonts w:ascii="Times New Roman" w:hAnsi="Times New Roman"/>
                <w:sz w:val="24"/>
                <w:szCs w:val="24"/>
              </w:rPr>
              <w:t>23</w:t>
            </w:r>
            <w:r w:rsidRPr="00DE36D4">
              <w:rPr>
                <w:rFonts w:ascii="Times New Roman" w:hAnsi="Times New Roman"/>
                <w:sz w:val="24"/>
                <w:szCs w:val="24"/>
              </w:rPr>
              <w:t>__  № ___</w:t>
            </w:r>
          </w:p>
          <w:p w:rsidR="009F0370" w:rsidRPr="00DE36D4" w:rsidRDefault="009F0370" w:rsidP="00E350A2">
            <w:pPr>
              <w:spacing w:after="0" w:line="0" w:lineRule="atLeast"/>
              <w:jc w:val="both"/>
              <w:rPr>
                <w:rFonts w:ascii="Times New Roman" w:hAnsi="Times New Roman"/>
                <w:sz w:val="24"/>
                <w:szCs w:val="24"/>
              </w:rPr>
            </w:pPr>
          </w:p>
        </w:tc>
      </w:tr>
    </w:tbl>
    <w:p w:rsidR="009F0370" w:rsidRDefault="009F0370" w:rsidP="009F0370">
      <w:pPr>
        <w:jc w:val="right"/>
        <w:rPr>
          <w:rFonts w:ascii="Times New Roman" w:hAnsi="Times New Roman"/>
          <w:b/>
          <w:sz w:val="28"/>
          <w:szCs w:val="28"/>
        </w:rPr>
      </w:pPr>
    </w:p>
    <w:p w:rsidR="009F0370" w:rsidRDefault="009F0370" w:rsidP="009F0370">
      <w:pPr>
        <w:jc w:val="right"/>
        <w:rPr>
          <w:rFonts w:ascii="Times New Roman" w:hAnsi="Times New Roman"/>
          <w:b/>
          <w:sz w:val="28"/>
          <w:szCs w:val="28"/>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Pr="00DE36D4"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DE36D4">
        <w:rPr>
          <w:rFonts w:ascii="Times New Roman" w:hAnsi="Times New Roman"/>
          <w:b/>
          <w:caps/>
          <w:sz w:val="24"/>
          <w:szCs w:val="24"/>
        </w:rPr>
        <w:t xml:space="preserve">рабочая ПРОГРАММа </w:t>
      </w:r>
    </w:p>
    <w:p w:rsidR="009F0370" w:rsidRPr="00DE36D4"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DE36D4">
        <w:rPr>
          <w:rFonts w:ascii="Times New Roman" w:hAnsi="Times New Roman"/>
          <w:b/>
          <w:caps/>
          <w:sz w:val="24"/>
          <w:szCs w:val="24"/>
        </w:rPr>
        <w:t>ОБЩЕ</w:t>
      </w:r>
      <w:r>
        <w:rPr>
          <w:rFonts w:ascii="Times New Roman" w:hAnsi="Times New Roman"/>
          <w:b/>
          <w:caps/>
          <w:sz w:val="24"/>
          <w:szCs w:val="24"/>
        </w:rPr>
        <w:t xml:space="preserve">профессиональной </w:t>
      </w:r>
      <w:r w:rsidRPr="00DE36D4">
        <w:rPr>
          <w:rFonts w:ascii="Times New Roman" w:hAnsi="Times New Roman"/>
          <w:b/>
          <w:caps/>
          <w:sz w:val="24"/>
          <w:szCs w:val="24"/>
        </w:rPr>
        <w:t>УЧЕБНОЙ ДИСЦИПЛИНЫ</w:t>
      </w:r>
    </w:p>
    <w:p w:rsidR="009F0370" w:rsidRPr="00DE36D4" w:rsidRDefault="009F0370" w:rsidP="009F03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9F0370" w:rsidRDefault="009F0370" w:rsidP="009F0370">
      <w:pPr>
        <w:spacing w:after="0" w:line="0" w:lineRule="atLeast"/>
        <w:jc w:val="center"/>
        <w:rPr>
          <w:rFonts w:ascii="Times New Roman" w:hAnsi="Times New Roman"/>
          <w:b/>
          <w:sz w:val="24"/>
          <w:szCs w:val="24"/>
        </w:rPr>
      </w:pPr>
      <w:r w:rsidRPr="00DE36D4">
        <w:rPr>
          <w:rFonts w:ascii="Times New Roman" w:hAnsi="Times New Roman"/>
          <w:b/>
          <w:caps/>
          <w:sz w:val="24"/>
          <w:szCs w:val="24"/>
        </w:rPr>
        <w:t>о</w:t>
      </w:r>
      <w:r>
        <w:rPr>
          <w:rFonts w:ascii="Times New Roman" w:hAnsi="Times New Roman"/>
          <w:b/>
          <w:caps/>
          <w:sz w:val="24"/>
          <w:szCs w:val="24"/>
        </w:rPr>
        <w:t>П</w:t>
      </w:r>
      <w:r w:rsidRPr="00DE36D4">
        <w:rPr>
          <w:rFonts w:ascii="Times New Roman" w:hAnsi="Times New Roman"/>
          <w:b/>
          <w:caps/>
          <w:sz w:val="24"/>
          <w:szCs w:val="24"/>
        </w:rPr>
        <w:t>.0</w:t>
      </w:r>
      <w:r>
        <w:rPr>
          <w:rFonts w:ascii="Times New Roman" w:hAnsi="Times New Roman"/>
          <w:b/>
          <w:caps/>
          <w:sz w:val="24"/>
          <w:szCs w:val="24"/>
        </w:rPr>
        <w:t>3</w:t>
      </w:r>
      <w:r w:rsidRPr="00DE36D4">
        <w:rPr>
          <w:rFonts w:ascii="Times New Roman" w:hAnsi="Times New Roman"/>
          <w:b/>
          <w:caps/>
          <w:sz w:val="24"/>
          <w:szCs w:val="24"/>
        </w:rPr>
        <w:t xml:space="preserve">  «</w:t>
      </w:r>
      <w:r>
        <w:rPr>
          <w:rFonts w:ascii="Times New Roman" w:hAnsi="Times New Roman"/>
          <w:b/>
          <w:sz w:val="24"/>
          <w:szCs w:val="24"/>
        </w:rPr>
        <w:t>ТЕХНИЧЕСКАЯ МЕХАНИКА</w:t>
      </w:r>
      <w:r w:rsidRPr="00DE36D4">
        <w:rPr>
          <w:rFonts w:ascii="Times New Roman" w:hAnsi="Times New Roman"/>
          <w:b/>
          <w:sz w:val="24"/>
          <w:szCs w:val="24"/>
        </w:rPr>
        <w:t>»</w:t>
      </w:r>
    </w:p>
    <w:p w:rsidR="009F0370" w:rsidRPr="00DE36D4" w:rsidRDefault="009F0370" w:rsidP="009F0370">
      <w:pPr>
        <w:spacing w:after="0" w:line="0" w:lineRule="atLeast"/>
        <w:jc w:val="center"/>
        <w:rPr>
          <w:rFonts w:ascii="Times New Roman" w:hAnsi="Times New Roman"/>
          <w:b/>
          <w:sz w:val="24"/>
          <w:szCs w:val="24"/>
        </w:rPr>
      </w:pPr>
    </w:p>
    <w:p w:rsidR="009F0370" w:rsidRDefault="009F0370" w:rsidP="009F0370">
      <w:pPr>
        <w:jc w:val="right"/>
        <w:rPr>
          <w:rFonts w:ascii="Times New Roman" w:hAnsi="Times New Roman"/>
          <w:b/>
          <w:sz w:val="28"/>
          <w:szCs w:val="28"/>
        </w:rPr>
      </w:pPr>
    </w:p>
    <w:p w:rsidR="009F0370" w:rsidRDefault="009F0370" w:rsidP="009F0370">
      <w:pPr>
        <w:spacing w:after="0" w:line="0" w:lineRule="atLeast"/>
        <w:jc w:val="center"/>
        <w:rPr>
          <w:rFonts w:ascii="Times New Roman" w:hAnsi="Times New Roman"/>
          <w:sz w:val="24"/>
          <w:szCs w:val="24"/>
          <w:u w:val="single"/>
        </w:rPr>
      </w:pPr>
      <w:r w:rsidRPr="00DE36D4">
        <w:rPr>
          <w:rFonts w:ascii="Times New Roman" w:hAnsi="Times New Roman"/>
          <w:sz w:val="24"/>
          <w:szCs w:val="24"/>
        </w:rPr>
        <w:t xml:space="preserve">Специальность СПО: </w:t>
      </w:r>
      <w:r>
        <w:rPr>
          <w:rFonts w:ascii="Times New Roman" w:hAnsi="Times New Roman"/>
          <w:sz w:val="24"/>
          <w:szCs w:val="24"/>
          <w:u w:val="single"/>
        </w:rPr>
        <w:t>35.02.16  Мастер сельскохозяйственного производства</w:t>
      </w:r>
    </w:p>
    <w:p w:rsidR="009F0370" w:rsidRPr="00DE36D4" w:rsidRDefault="009F0370" w:rsidP="009F0370">
      <w:pPr>
        <w:spacing w:after="0" w:line="0" w:lineRule="atLeast"/>
        <w:jc w:val="center"/>
        <w:rPr>
          <w:rFonts w:ascii="Times New Roman" w:hAnsi="Times New Roman"/>
          <w:sz w:val="24"/>
          <w:szCs w:val="24"/>
          <w:u w:val="single"/>
        </w:rPr>
      </w:pPr>
      <w:r w:rsidRPr="00DE36D4">
        <w:rPr>
          <w:rFonts w:ascii="Times New Roman" w:hAnsi="Times New Roman"/>
          <w:sz w:val="24"/>
          <w:szCs w:val="24"/>
        </w:rPr>
        <w:t xml:space="preserve">Форма обучения: </w:t>
      </w:r>
      <w:r w:rsidRPr="00DE36D4">
        <w:rPr>
          <w:rFonts w:ascii="Times New Roman" w:hAnsi="Times New Roman"/>
          <w:sz w:val="24"/>
          <w:szCs w:val="24"/>
          <w:u w:val="single"/>
        </w:rPr>
        <w:t>очная</w:t>
      </w:r>
    </w:p>
    <w:p w:rsidR="009F0370" w:rsidRPr="00993AF1" w:rsidRDefault="009F0370" w:rsidP="009F0370">
      <w:pPr>
        <w:jc w:val="center"/>
        <w:rPr>
          <w:rFonts w:ascii="Times New Roman" w:hAnsi="Times New Roman"/>
          <w:sz w:val="24"/>
          <w:szCs w:val="24"/>
        </w:rPr>
      </w:pPr>
      <w:r w:rsidRPr="00993AF1">
        <w:rPr>
          <w:rFonts w:ascii="Times New Roman" w:hAnsi="Times New Roman"/>
          <w:sz w:val="24"/>
          <w:szCs w:val="24"/>
        </w:rPr>
        <w:t xml:space="preserve">Квалификация – </w:t>
      </w:r>
    </w:p>
    <w:p w:rsidR="009F0370" w:rsidRDefault="009F0370" w:rsidP="009F0370">
      <w:pPr>
        <w:rPr>
          <w:rFonts w:ascii="Times New Roman" w:hAnsi="Times New Roman"/>
          <w:b/>
          <w:sz w:val="28"/>
          <w:szCs w:val="28"/>
        </w:rPr>
      </w:pPr>
    </w:p>
    <w:p w:rsidR="009F0370" w:rsidRDefault="009F0370" w:rsidP="009F0370">
      <w:pPr>
        <w:rPr>
          <w:rFonts w:ascii="Times New Roman" w:hAnsi="Times New Roman"/>
          <w:b/>
          <w:sz w:val="28"/>
          <w:szCs w:val="28"/>
        </w:rPr>
      </w:pPr>
    </w:p>
    <w:p w:rsidR="009F0370" w:rsidRDefault="009F0370" w:rsidP="009F0370">
      <w:pPr>
        <w:rPr>
          <w:rFonts w:ascii="Times New Roman" w:hAnsi="Times New Roman"/>
          <w:b/>
          <w:sz w:val="28"/>
          <w:szCs w:val="28"/>
        </w:rPr>
      </w:pPr>
    </w:p>
    <w:p w:rsidR="009F0370" w:rsidRDefault="009F0370" w:rsidP="009F0370">
      <w:pPr>
        <w:rPr>
          <w:rFonts w:ascii="Times New Roman" w:hAnsi="Times New Roman"/>
          <w:b/>
          <w:sz w:val="28"/>
          <w:szCs w:val="28"/>
        </w:rPr>
      </w:pPr>
      <w:r>
        <w:rPr>
          <w:rFonts w:ascii="Times New Roman" w:hAnsi="Times New Roman"/>
          <w:b/>
          <w:sz w:val="28"/>
          <w:szCs w:val="28"/>
        </w:rPr>
        <w:t xml:space="preserve">                                            </w:t>
      </w:r>
    </w:p>
    <w:p w:rsidR="009F0370" w:rsidRDefault="009F0370" w:rsidP="009F0370">
      <w:pPr>
        <w:jc w:val="center"/>
        <w:rPr>
          <w:rFonts w:ascii="Times New Roman" w:hAnsi="Times New Roman"/>
          <w:b/>
          <w:sz w:val="28"/>
          <w:szCs w:val="28"/>
        </w:rPr>
      </w:pPr>
    </w:p>
    <w:p w:rsidR="009F0370" w:rsidRDefault="009F0370" w:rsidP="009F0370">
      <w:pPr>
        <w:jc w:val="center"/>
        <w:rPr>
          <w:rFonts w:ascii="Times New Roman" w:hAnsi="Times New Roman"/>
          <w:b/>
          <w:sz w:val="28"/>
          <w:szCs w:val="28"/>
        </w:rPr>
      </w:pPr>
    </w:p>
    <w:p w:rsidR="009F0370" w:rsidRDefault="009F0370" w:rsidP="009F0370">
      <w:pPr>
        <w:jc w:val="center"/>
        <w:rPr>
          <w:rFonts w:ascii="Times New Roman" w:hAnsi="Times New Roman"/>
          <w:b/>
          <w:sz w:val="28"/>
          <w:szCs w:val="28"/>
        </w:rPr>
      </w:pPr>
    </w:p>
    <w:p w:rsidR="009F0370" w:rsidRDefault="009F0370" w:rsidP="009F0370">
      <w:pPr>
        <w:jc w:val="center"/>
        <w:rPr>
          <w:rFonts w:ascii="Times New Roman" w:hAnsi="Times New Roman"/>
          <w:b/>
          <w:sz w:val="28"/>
          <w:szCs w:val="28"/>
        </w:rPr>
      </w:pPr>
    </w:p>
    <w:p w:rsidR="009F0370" w:rsidRDefault="009F0370" w:rsidP="009F0370">
      <w:pPr>
        <w:jc w:val="center"/>
        <w:rPr>
          <w:rFonts w:ascii="Times New Roman" w:hAnsi="Times New Roman"/>
          <w:b/>
          <w:sz w:val="28"/>
          <w:szCs w:val="28"/>
        </w:rPr>
      </w:pPr>
    </w:p>
    <w:p w:rsidR="009F0370" w:rsidRDefault="009F0370" w:rsidP="009F0370">
      <w:pPr>
        <w:jc w:val="center"/>
        <w:rPr>
          <w:rFonts w:ascii="Times New Roman" w:hAnsi="Times New Roman"/>
          <w:b/>
          <w:sz w:val="28"/>
          <w:szCs w:val="28"/>
        </w:rPr>
      </w:pPr>
    </w:p>
    <w:p w:rsidR="009F0370" w:rsidRPr="00993AF1" w:rsidRDefault="009F0370" w:rsidP="009F0370">
      <w:pPr>
        <w:jc w:val="center"/>
      </w:pPr>
      <w:r w:rsidRPr="00993AF1">
        <w:rPr>
          <w:rFonts w:ascii="Times New Roman" w:hAnsi="Times New Roman"/>
          <w:sz w:val="28"/>
          <w:szCs w:val="28"/>
        </w:rPr>
        <w:t>Ребриха</w:t>
      </w:r>
      <w:r w:rsidRPr="00993AF1">
        <w:rPr>
          <w:rFonts w:ascii="Times New Roman" w:hAnsi="Times New Roman"/>
          <w:i/>
          <w:sz w:val="24"/>
          <w:szCs w:val="24"/>
        </w:rPr>
        <w:t xml:space="preserve">   </w:t>
      </w:r>
      <w:r>
        <w:rPr>
          <w:rFonts w:ascii="Times New Roman" w:hAnsi="Times New Roman"/>
          <w:bCs/>
          <w:sz w:val="24"/>
          <w:szCs w:val="24"/>
        </w:rPr>
        <w:t>2023</w:t>
      </w:r>
      <w:r w:rsidRPr="00993AF1">
        <w:rPr>
          <w:rFonts w:ascii="Times New Roman" w:hAnsi="Times New Roman"/>
          <w:bCs/>
          <w:sz w:val="24"/>
          <w:szCs w:val="24"/>
        </w:rPr>
        <w:t>г.</w:t>
      </w:r>
    </w:p>
    <w:p w:rsidR="00C6597C" w:rsidRPr="00866EA1" w:rsidRDefault="009F0370" w:rsidP="009F0370">
      <w:pPr>
        <w:jc w:val="center"/>
        <w:rPr>
          <w:rFonts w:ascii="Times New Roman" w:hAnsi="Times New Roman"/>
          <w:b/>
          <w:sz w:val="24"/>
          <w:szCs w:val="24"/>
          <w:vertAlign w:val="superscript"/>
        </w:rPr>
      </w:pPr>
      <w:r w:rsidRPr="008F6187">
        <w:rPr>
          <w:rFonts w:ascii="Times New Roman" w:hAnsi="Times New Roman"/>
          <w:b/>
          <w:bCs/>
          <w:i/>
          <w:sz w:val="24"/>
          <w:szCs w:val="24"/>
        </w:rPr>
        <w:br w:type="page"/>
      </w:r>
    </w:p>
    <w:p w:rsidR="00C6597C" w:rsidRPr="00866EA1" w:rsidRDefault="00C6597C" w:rsidP="00C6597C">
      <w:pPr>
        <w:jc w:val="center"/>
        <w:rPr>
          <w:rFonts w:ascii="Times New Roman" w:hAnsi="Times New Roman"/>
          <w:b/>
          <w:sz w:val="24"/>
          <w:szCs w:val="24"/>
        </w:rPr>
      </w:pPr>
      <w:r w:rsidRPr="00866EA1">
        <w:rPr>
          <w:rFonts w:ascii="Times New Roman" w:hAnsi="Times New Roman"/>
          <w:b/>
          <w:sz w:val="24"/>
          <w:szCs w:val="24"/>
        </w:rPr>
        <w:lastRenderedPageBreak/>
        <w:t>СОДЕРЖАНИЕ</w:t>
      </w:r>
    </w:p>
    <w:p w:rsidR="00C6597C" w:rsidRPr="00866EA1" w:rsidRDefault="00C6597C" w:rsidP="00C6597C">
      <w:pPr>
        <w:rPr>
          <w:rFonts w:ascii="Times New Roman" w:hAnsi="Times New Roman"/>
          <w:b/>
          <w:i/>
          <w:sz w:val="24"/>
          <w:szCs w:val="24"/>
        </w:rPr>
      </w:pPr>
    </w:p>
    <w:tbl>
      <w:tblPr>
        <w:tblW w:w="0" w:type="auto"/>
        <w:tblLook w:val="01E0"/>
      </w:tblPr>
      <w:tblGrid>
        <w:gridCol w:w="7501"/>
        <w:gridCol w:w="1854"/>
      </w:tblGrid>
      <w:tr w:rsidR="00C6597C" w:rsidRPr="00866EA1" w:rsidTr="00D03A2A">
        <w:tc>
          <w:tcPr>
            <w:tcW w:w="7501" w:type="dxa"/>
          </w:tcPr>
          <w:p w:rsidR="00C6597C" w:rsidRPr="00866EA1" w:rsidRDefault="00C6597C" w:rsidP="009F0370">
            <w:pPr>
              <w:numPr>
                <w:ilvl w:val="0"/>
                <w:numId w:val="3"/>
              </w:numPr>
              <w:suppressAutoHyphens/>
              <w:spacing w:after="200" w:line="276" w:lineRule="auto"/>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РАБОЧЕЙ ПРОГРАММЫ</w:t>
            </w:r>
            <w:r w:rsidRPr="00866EA1">
              <w:rPr>
                <w:rFonts w:ascii="Times New Roman" w:hAnsi="Times New Roman"/>
                <w:b/>
                <w:sz w:val="24"/>
                <w:szCs w:val="24"/>
              </w:rPr>
              <w:t xml:space="preserve"> УЧЕБНОЙ ДИСЦИПЛИНЫ</w:t>
            </w:r>
          </w:p>
        </w:tc>
        <w:tc>
          <w:tcPr>
            <w:tcW w:w="1854" w:type="dxa"/>
          </w:tcPr>
          <w:p w:rsidR="00C6597C" w:rsidRPr="00866EA1" w:rsidRDefault="00C6597C" w:rsidP="00D03A2A">
            <w:pPr>
              <w:rPr>
                <w:rFonts w:ascii="Times New Roman" w:hAnsi="Times New Roman"/>
                <w:b/>
                <w:sz w:val="24"/>
                <w:szCs w:val="24"/>
              </w:rPr>
            </w:pPr>
          </w:p>
        </w:tc>
      </w:tr>
      <w:tr w:rsidR="00C6597C" w:rsidRPr="00866EA1" w:rsidTr="00D03A2A">
        <w:tc>
          <w:tcPr>
            <w:tcW w:w="7501" w:type="dxa"/>
          </w:tcPr>
          <w:p w:rsidR="00C6597C" w:rsidRPr="00866EA1" w:rsidRDefault="00C6597C" w:rsidP="00C6597C">
            <w:pPr>
              <w:numPr>
                <w:ilvl w:val="0"/>
                <w:numId w:val="3"/>
              </w:numPr>
              <w:suppressAutoHyphens/>
              <w:spacing w:after="200" w:line="276" w:lineRule="auto"/>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p w:rsidR="00C6597C" w:rsidRPr="00866EA1" w:rsidRDefault="00C6597C" w:rsidP="00C6597C">
            <w:pPr>
              <w:numPr>
                <w:ilvl w:val="0"/>
                <w:numId w:val="3"/>
              </w:numPr>
              <w:suppressAutoHyphens/>
              <w:spacing w:after="200" w:line="276" w:lineRule="auto"/>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p>
        </w:tc>
        <w:tc>
          <w:tcPr>
            <w:tcW w:w="1854" w:type="dxa"/>
          </w:tcPr>
          <w:p w:rsidR="00C6597C" w:rsidRPr="00866EA1" w:rsidRDefault="00C6597C" w:rsidP="00D03A2A">
            <w:pPr>
              <w:ind w:left="644"/>
              <w:rPr>
                <w:rFonts w:ascii="Times New Roman" w:hAnsi="Times New Roman"/>
                <w:b/>
                <w:sz w:val="24"/>
                <w:szCs w:val="24"/>
              </w:rPr>
            </w:pPr>
          </w:p>
        </w:tc>
      </w:tr>
      <w:tr w:rsidR="00C6597C" w:rsidRPr="00866EA1" w:rsidTr="00D03A2A">
        <w:tc>
          <w:tcPr>
            <w:tcW w:w="7501" w:type="dxa"/>
          </w:tcPr>
          <w:p w:rsidR="00C6597C" w:rsidRPr="00866EA1" w:rsidRDefault="00C6597C" w:rsidP="00C6597C">
            <w:pPr>
              <w:numPr>
                <w:ilvl w:val="0"/>
                <w:numId w:val="3"/>
              </w:numPr>
              <w:suppressAutoHyphens/>
              <w:spacing w:after="200" w:line="276" w:lineRule="auto"/>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p w:rsidR="00C6597C" w:rsidRPr="00866EA1" w:rsidRDefault="00C6597C" w:rsidP="00D03A2A">
            <w:pPr>
              <w:suppressAutoHyphens/>
              <w:rPr>
                <w:rFonts w:ascii="Times New Roman" w:hAnsi="Times New Roman"/>
                <w:b/>
                <w:sz w:val="24"/>
                <w:szCs w:val="24"/>
              </w:rPr>
            </w:pPr>
          </w:p>
        </w:tc>
        <w:tc>
          <w:tcPr>
            <w:tcW w:w="1854" w:type="dxa"/>
          </w:tcPr>
          <w:p w:rsidR="00C6597C" w:rsidRPr="00866EA1" w:rsidRDefault="00C6597C" w:rsidP="00D03A2A">
            <w:pPr>
              <w:rPr>
                <w:rFonts w:ascii="Times New Roman" w:hAnsi="Times New Roman"/>
                <w:b/>
                <w:sz w:val="24"/>
                <w:szCs w:val="24"/>
              </w:rPr>
            </w:pPr>
          </w:p>
        </w:tc>
      </w:tr>
    </w:tbl>
    <w:p w:rsidR="00C6597C" w:rsidRPr="002303D9" w:rsidRDefault="00C6597C" w:rsidP="00C6597C">
      <w:pPr>
        <w:pStyle w:val="a6"/>
        <w:numPr>
          <w:ilvl w:val="3"/>
          <w:numId w:val="2"/>
        </w:numPr>
        <w:ind w:left="284" w:firstLine="0"/>
        <w:jc w:val="center"/>
        <w:rPr>
          <w:b/>
        </w:rPr>
      </w:pPr>
      <w:r w:rsidRPr="002303D9">
        <w:rPr>
          <w:b/>
          <w:i/>
          <w:u w:val="single"/>
        </w:rPr>
        <w:br w:type="page"/>
      </w:r>
      <w:r w:rsidRPr="002303D9">
        <w:rPr>
          <w:b/>
        </w:rPr>
        <w:lastRenderedPageBreak/>
        <w:t xml:space="preserve">ОБЩАЯ ХАРАКТЕРИСТИКА </w:t>
      </w:r>
      <w:r>
        <w:rPr>
          <w:b/>
        </w:rPr>
        <w:br/>
      </w:r>
      <w:r w:rsidRPr="002303D9">
        <w:rPr>
          <w:b/>
          <w:color w:val="000000"/>
        </w:rPr>
        <w:t>РАБОЧЕЙ ПРОГРАММЫ</w:t>
      </w:r>
      <w:r w:rsidRPr="002303D9">
        <w:rPr>
          <w:b/>
        </w:rPr>
        <w:t xml:space="preserve"> УЧЕБНОЙ ДИСЦИПЛИНЫ</w:t>
      </w:r>
    </w:p>
    <w:p w:rsidR="00C6597C" w:rsidRPr="006C4EC4" w:rsidRDefault="00C6597C" w:rsidP="00C6597C">
      <w:p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ОП.03 </w:t>
      </w:r>
      <w:r w:rsidRPr="006C4EC4">
        <w:rPr>
          <w:rFonts w:ascii="Times New Roman" w:hAnsi="Times New Roman"/>
          <w:b/>
          <w:sz w:val="24"/>
          <w:szCs w:val="24"/>
        </w:rPr>
        <w:t>ТЕХНИЧЕСКАЯ МЕХАНИКА С ОСНОВАМИ ТЕХНИЧЕСКИХ ИЗМЕРЕНИЙ</w:t>
      </w:r>
    </w:p>
    <w:p w:rsidR="00C6597C" w:rsidRDefault="00C6597C" w:rsidP="00C65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C6597C" w:rsidRPr="003C0CD6" w:rsidRDefault="00C6597C" w:rsidP="00C65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sidRPr="003C0CD6">
        <w:rPr>
          <w:rFonts w:ascii="Times New Roman" w:hAnsi="Times New Roman"/>
          <w:b/>
          <w:sz w:val="24"/>
          <w:szCs w:val="24"/>
        </w:rPr>
        <w:t xml:space="preserve">1.1. Место дисциплины в структуре основной образовательной программы: </w:t>
      </w:r>
    </w:p>
    <w:p w:rsidR="00C6597C" w:rsidRPr="002B199D" w:rsidRDefault="00C6597C" w:rsidP="00C659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C0CD6">
        <w:rPr>
          <w:rFonts w:ascii="Times New Roman" w:hAnsi="Times New Roman"/>
          <w:sz w:val="24"/>
          <w:szCs w:val="24"/>
        </w:rPr>
        <w:t>Учебная дисциплина «</w:t>
      </w:r>
      <w:r>
        <w:rPr>
          <w:rFonts w:ascii="Times New Roman" w:hAnsi="Times New Roman"/>
          <w:bCs/>
          <w:sz w:val="24"/>
          <w:szCs w:val="24"/>
        </w:rPr>
        <w:t>Техническая механика с основами технических измерений</w:t>
      </w:r>
      <w:r w:rsidRPr="003C0CD6">
        <w:rPr>
          <w:rFonts w:ascii="Times New Roman" w:hAnsi="Times New Roman"/>
          <w:sz w:val="24"/>
          <w:szCs w:val="24"/>
        </w:rPr>
        <w:t xml:space="preserve">» является обязательной частью социально-гуманитарного цикла </w:t>
      </w:r>
      <w:r>
        <w:rPr>
          <w:rFonts w:ascii="Times New Roman" w:hAnsi="Times New Roman"/>
          <w:sz w:val="24"/>
          <w:szCs w:val="24"/>
        </w:rPr>
        <w:t>образовательной программы</w:t>
      </w:r>
      <w:r w:rsidRPr="003C0CD6">
        <w:rPr>
          <w:rFonts w:ascii="Times New Roman" w:hAnsi="Times New Roman"/>
          <w:sz w:val="24"/>
          <w:szCs w:val="24"/>
        </w:rPr>
        <w:t xml:space="preserve"> в соответствии с ФГОС СПО по </w:t>
      </w:r>
      <w:r w:rsidRPr="005E2BC4">
        <w:rPr>
          <w:rFonts w:ascii="Times New Roman" w:hAnsi="Times New Roman"/>
          <w:bCs/>
          <w:iCs/>
          <w:sz w:val="24"/>
          <w:szCs w:val="24"/>
        </w:rPr>
        <w:t>35.01.27 Мастер сельскохозяйственного производства</w:t>
      </w:r>
    </w:p>
    <w:p w:rsidR="00C6597C" w:rsidRPr="00A4534B" w:rsidRDefault="00C6597C" w:rsidP="00C65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55586D">
        <w:rPr>
          <w:rFonts w:ascii="Times New Roman" w:hAnsi="Times New Roman"/>
          <w:sz w:val="24"/>
          <w:szCs w:val="24"/>
        </w:rPr>
        <w:t>Особое значение дисциплина имеет при формировании и развитии</w:t>
      </w:r>
      <w:r>
        <w:rPr>
          <w:rFonts w:ascii="Times New Roman" w:hAnsi="Times New Roman"/>
          <w:sz w:val="24"/>
          <w:szCs w:val="24"/>
        </w:rPr>
        <w:t xml:space="preserve"> </w:t>
      </w:r>
      <w:bookmarkStart w:id="0" w:name="_Hlk62805217"/>
      <w:r w:rsidRPr="00302719">
        <w:rPr>
          <w:rFonts w:ascii="Times New Roman" w:hAnsi="Times New Roman"/>
          <w:sz w:val="24"/>
          <w:szCs w:val="24"/>
        </w:rPr>
        <w:t>ОК 01</w:t>
      </w:r>
      <w:r>
        <w:rPr>
          <w:rFonts w:ascii="Times New Roman" w:hAnsi="Times New Roman"/>
          <w:sz w:val="24"/>
          <w:szCs w:val="24"/>
        </w:rPr>
        <w:t xml:space="preserve">, </w:t>
      </w:r>
      <w:r w:rsidRPr="00302719">
        <w:rPr>
          <w:rFonts w:ascii="Times New Roman" w:hAnsi="Times New Roman"/>
          <w:sz w:val="24"/>
          <w:szCs w:val="24"/>
        </w:rPr>
        <w:t>ОК 02</w:t>
      </w:r>
      <w:r>
        <w:rPr>
          <w:rFonts w:ascii="Times New Roman" w:hAnsi="Times New Roman"/>
          <w:sz w:val="24"/>
          <w:szCs w:val="24"/>
        </w:rPr>
        <w:t xml:space="preserve">, </w:t>
      </w:r>
      <w:bookmarkEnd w:id="0"/>
      <w:r>
        <w:rPr>
          <w:rFonts w:ascii="Times New Roman" w:hAnsi="Times New Roman"/>
          <w:sz w:val="24"/>
          <w:szCs w:val="24"/>
        </w:rPr>
        <w:t xml:space="preserve">  </w:t>
      </w:r>
      <w:r w:rsidRPr="00302719">
        <w:rPr>
          <w:rFonts w:ascii="Times New Roman" w:hAnsi="Times New Roman"/>
          <w:sz w:val="24"/>
          <w:szCs w:val="24"/>
        </w:rPr>
        <w:t xml:space="preserve">ОК 09. </w:t>
      </w:r>
    </w:p>
    <w:p w:rsidR="00C6597C" w:rsidRPr="0055586D" w:rsidRDefault="00C6597C" w:rsidP="00C6597C">
      <w:pPr>
        <w:spacing w:after="0"/>
        <w:ind w:firstLine="709"/>
        <w:rPr>
          <w:rFonts w:ascii="Times New Roman" w:hAnsi="Times New Roman"/>
          <w:b/>
          <w:sz w:val="24"/>
          <w:szCs w:val="24"/>
        </w:rPr>
      </w:pPr>
      <w:r w:rsidRPr="0055586D">
        <w:rPr>
          <w:rFonts w:ascii="Times New Roman" w:hAnsi="Times New Roman"/>
          <w:b/>
          <w:sz w:val="24"/>
          <w:szCs w:val="24"/>
        </w:rPr>
        <w:t>1.2. Цель и планируемые результаты освоения дисциплины:</w:t>
      </w:r>
    </w:p>
    <w:p w:rsidR="00C6597C" w:rsidRPr="0055586D" w:rsidRDefault="00C6597C" w:rsidP="00C6597C">
      <w:pPr>
        <w:suppressAutoHyphens/>
        <w:spacing w:after="0" w:line="240" w:lineRule="auto"/>
        <w:ind w:firstLine="709"/>
        <w:jc w:val="both"/>
        <w:rPr>
          <w:rFonts w:ascii="Times New Roman" w:hAnsi="Times New Roman"/>
          <w:sz w:val="24"/>
          <w:szCs w:val="24"/>
          <w:lang w:eastAsia="en-US"/>
        </w:rPr>
      </w:pPr>
      <w:r w:rsidRPr="0055586D">
        <w:rPr>
          <w:rFonts w:ascii="Times New Roman" w:hAnsi="Times New Roman"/>
          <w:sz w:val="24"/>
          <w:szCs w:val="24"/>
        </w:rPr>
        <w:t xml:space="preserve">В рамках программы учебной дисциплины </w:t>
      </w:r>
      <w:proofErr w:type="gramStart"/>
      <w:r w:rsidRPr="0055586D">
        <w:rPr>
          <w:rFonts w:ascii="Times New Roman" w:hAnsi="Times New Roman"/>
          <w:sz w:val="24"/>
          <w:szCs w:val="24"/>
        </w:rPr>
        <w:t>обучающимися</w:t>
      </w:r>
      <w:proofErr w:type="gramEnd"/>
      <w:r w:rsidRPr="0055586D">
        <w:rPr>
          <w:rFonts w:ascii="Times New Roman" w:hAnsi="Times New Roman"/>
          <w:sz w:val="24"/>
          <w:szCs w:val="24"/>
        </w:rPr>
        <w:t xml:space="preserve"> осваиваются умения </w:t>
      </w:r>
      <w:r>
        <w:rPr>
          <w:rFonts w:ascii="Times New Roman" w:hAnsi="Times New Roman"/>
          <w:sz w:val="24"/>
          <w:szCs w:val="24"/>
        </w:rPr>
        <w:t xml:space="preserve">     </w:t>
      </w:r>
      <w:r w:rsidRPr="0055586D">
        <w:rPr>
          <w:rFonts w:ascii="Times New Roman" w:hAnsi="Times New Roman"/>
          <w:sz w:val="24"/>
          <w:szCs w:val="24"/>
        </w:rP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4111"/>
      </w:tblGrid>
      <w:tr w:rsidR="00C6597C" w:rsidRPr="00E30D89" w:rsidTr="00D03A2A">
        <w:trPr>
          <w:trHeight w:val="649"/>
        </w:trPr>
        <w:tc>
          <w:tcPr>
            <w:tcW w:w="1589" w:type="dxa"/>
            <w:hideMark/>
          </w:tcPr>
          <w:p w:rsidR="00C6597C" w:rsidRPr="00E30D89" w:rsidRDefault="00C6597C" w:rsidP="00D03A2A">
            <w:pPr>
              <w:suppressAutoHyphens/>
              <w:spacing w:after="0" w:line="240" w:lineRule="auto"/>
              <w:jc w:val="center"/>
              <w:rPr>
                <w:rFonts w:ascii="Times New Roman" w:hAnsi="Times New Roman"/>
                <w:sz w:val="24"/>
                <w:szCs w:val="24"/>
              </w:rPr>
            </w:pPr>
            <w:r w:rsidRPr="00E30D89">
              <w:rPr>
                <w:rFonts w:ascii="Times New Roman" w:hAnsi="Times New Roman"/>
                <w:sz w:val="24"/>
                <w:szCs w:val="24"/>
              </w:rPr>
              <w:t xml:space="preserve">Код </w:t>
            </w:r>
          </w:p>
          <w:p w:rsidR="00C6597C" w:rsidRPr="00E30D89" w:rsidRDefault="00C6597C" w:rsidP="00D03A2A">
            <w:pPr>
              <w:suppressAutoHyphens/>
              <w:spacing w:after="0" w:line="240" w:lineRule="auto"/>
              <w:jc w:val="center"/>
              <w:rPr>
                <w:rFonts w:ascii="Times New Roman" w:hAnsi="Times New Roman"/>
                <w:sz w:val="24"/>
                <w:szCs w:val="24"/>
              </w:rPr>
            </w:pPr>
            <w:r w:rsidRPr="00E30D89">
              <w:rPr>
                <w:rFonts w:ascii="Times New Roman" w:hAnsi="Times New Roman"/>
                <w:sz w:val="24"/>
                <w:szCs w:val="24"/>
              </w:rPr>
              <w:t>ПК, ОК</w:t>
            </w:r>
          </w:p>
        </w:tc>
        <w:tc>
          <w:tcPr>
            <w:tcW w:w="3764" w:type="dxa"/>
            <w:hideMark/>
          </w:tcPr>
          <w:p w:rsidR="00C6597C" w:rsidRPr="00E30D89" w:rsidRDefault="00C6597C" w:rsidP="00D03A2A">
            <w:pPr>
              <w:suppressAutoHyphens/>
              <w:spacing w:after="0" w:line="240" w:lineRule="auto"/>
              <w:jc w:val="center"/>
              <w:rPr>
                <w:rFonts w:ascii="Times New Roman" w:hAnsi="Times New Roman"/>
                <w:sz w:val="24"/>
                <w:szCs w:val="24"/>
              </w:rPr>
            </w:pPr>
            <w:r w:rsidRPr="00E30D89">
              <w:rPr>
                <w:rFonts w:ascii="Times New Roman" w:hAnsi="Times New Roman"/>
                <w:sz w:val="24"/>
                <w:szCs w:val="24"/>
              </w:rPr>
              <w:t>Умения</w:t>
            </w:r>
          </w:p>
        </w:tc>
        <w:tc>
          <w:tcPr>
            <w:tcW w:w="4111" w:type="dxa"/>
            <w:hideMark/>
          </w:tcPr>
          <w:p w:rsidR="00C6597C" w:rsidRPr="00E30D89" w:rsidRDefault="00C6597C" w:rsidP="00D03A2A">
            <w:pPr>
              <w:suppressAutoHyphens/>
              <w:spacing w:after="0" w:line="240" w:lineRule="auto"/>
              <w:jc w:val="center"/>
              <w:rPr>
                <w:rFonts w:ascii="Times New Roman" w:hAnsi="Times New Roman"/>
                <w:sz w:val="24"/>
                <w:szCs w:val="24"/>
              </w:rPr>
            </w:pPr>
            <w:r w:rsidRPr="00E30D89">
              <w:rPr>
                <w:rFonts w:ascii="Times New Roman" w:hAnsi="Times New Roman"/>
                <w:sz w:val="24"/>
                <w:szCs w:val="24"/>
              </w:rPr>
              <w:t>Знания</w:t>
            </w:r>
          </w:p>
        </w:tc>
      </w:tr>
      <w:tr w:rsidR="00C6597C" w:rsidRPr="00E30D89" w:rsidTr="00D03A2A">
        <w:trPr>
          <w:trHeight w:val="212"/>
        </w:trPr>
        <w:tc>
          <w:tcPr>
            <w:tcW w:w="1589" w:type="dxa"/>
          </w:tcPr>
          <w:p w:rsidR="00C6597C" w:rsidRPr="00E30D89" w:rsidRDefault="00C6597C" w:rsidP="00D03A2A">
            <w:pPr>
              <w:suppressAutoHyphens/>
              <w:spacing w:after="0" w:line="240" w:lineRule="auto"/>
              <w:ind w:firstLine="142"/>
              <w:jc w:val="center"/>
              <w:rPr>
                <w:rFonts w:ascii="Times New Roman" w:hAnsi="Times New Roman"/>
                <w:sz w:val="24"/>
                <w:szCs w:val="24"/>
                <w:lang w:eastAsia="en-US"/>
              </w:rPr>
            </w:pPr>
            <w:r w:rsidRPr="00E30D89">
              <w:rPr>
                <w:rFonts w:ascii="Times New Roman" w:hAnsi="Times New Roman"/>
                <w:sz w:val="24"/>
                <w:szCs w:val="24"/>
                <w:lang w:eastAsia="en-US"/>
              </w:rPr>
              <w:t>ОК 01</w:t>
            </w:r>
          </w:p>
          <w:p w:rsidR="00C6597C" w:rsidRPr="00E30D89" w:rsidRDefault="00C6597C" w:rsidP="00D03A2A">
            <w:pPr>
              <w:suppressAutoHyphens/>
              <w:spacing w:after="0" w:line="240" w:lineRule="auto"/>
              <w:ind w:firstLine="142"/>
              <w:jc w:val="center"/>
              <w:rPr>
                <w:rFonts w:ascii="Times New Roman" w:hAnsi="Times New Roman"/>
                <w:sz w:val="24"/>
                <w:szCs w:val="24"/>
                <w:lang w:eastAsia="en-US"/>
              </w:rPr>
            </w:pPr>
            <w:r w:rsidRPr="00E30D89">
              <w:rPr>
                <w:rFonts w:ascii="Times New Roman" w:hAnsi="Times New Roman"/>
                <w:sz w:val="24"/>
                <w:szCs w:val="24"/>
                <w:lang w:eastAsia="en-US"/>
              </w:rPr>
              <w:t>ОК 02</w:t>
            </w:r>
          </w:p>
          <w:p w:rsidR="00C6597C" w:rsidRPr="00E30D89" w:rsidRDefault="00C6597C" w:rsidP="00D03A2A">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ОК 09</w:t>
            </w:r>
          </w:p>
          <w:p w:rsidR="00C6597C" w:rsidRPr="00E30D89" w:rsidRDefault="00C6597C" w:rsidP="00D03A2A">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ПК 1.1</w:t>
            </w:r>
          </w:p>
          <w:p w:rsidR="00C6597C" w:rsidRPr="00E30D89" w:rsidRDefault="00C6597C" w:rsidP="00D03A2A">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ПК 1.2</w:t>
            </w:r>
          </w:p>
          <w:p w:rsidR="00C6597C" w:rsidRPr="00E30D89" w:rsidRDefault="00C6597C" w:rsidP="00D03A2A">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ПК 1.3</w:t>
            </w:r>
          </w:p>
          <w:p w:rsidR="00C6597C" w:rsidRPr="00E30D89" w:rsidRDefault="00C6597C" w:rsidP="00D03A2A">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 xml:space="preserve">ПК 1.4 </w:t>
            </w:r>
          </w:p>
          <w:p w:rsidR="00C6597C" w:rsidRPr="00E30D89" w:rsidRDefault="00C6597C" w:rsidP="00D03A2A">
            <w:pPr>
              <w:suppressAutoHyphens/>
              <w:spacing w:after="0" w:line="240" w:lineRule="auto"/>
              <w:jc w:val="center"/>
              <w:rPr>
                <w:rFonts w:ascii="Times New Roman" w:hAnsi="Times New Roman"/>
                <w:sz w:val="24"/>
                <w:szCs w:val="24"/>
              </w:rPr>
            </w:pPr>
            <w:r w:rsidRPr="00E30D89">
              <w:rPr>
                <w:rFonts w:ascii="Times New Roman" w:hAnsi="Times New Roman"/>
                <w:bCs/>
                <w:iCs/>
                <w:sz w:val="24"/>
                <w:szCs w:val="24"/>
              </w:rPr>
              <w:t>ПК 1.5</w:t>
            </w:r>
          </w:p>
        </w:tc>
        <w:tc>
          <w:tcPr>
            <w:tcW w:w="3764" w:type="dxa"/>
          </w:tcPr>
          <w:p w:rsidR="00C6597C" w:rsidRPr="00E30D89" w:rsidRDefault="00C6597C" w:rsidP="00D03A2A">
            <w:pPr>
              <w:suppressAutoHyphens/>
              <w:spacing w:after="0"/>
              <w:jc w:val="both"/>
              <w:rPr>
                <w:rFonts w:ascii="Times New Roman" w:hAnsi="Times New Roman"/>
                <w:iCs/>
                <w:sz w:val="24"/>
                <w:szCs w:val="24"/>
              </w:rPr>
            </w:pPr>
            <w:r w:rsidRPr="00E30D89">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C6597C" w:rsidRPr="00E30D89" w:rsidRDefault="00C6597C" w:rsidP="00D03A2A">
            <w:pPr>
              <w:suppressAutoHyphens/>
              <w:spacing w:after="0"/>
              <w:jc w:val="both"/>
              <w:rPr>
                <w:rFonts w:ascii="Times New Roman" w:hAnsi="Times New Roman"/>
                <w:iCs/>
                <w:sz w:val="24"/>
                <w:szCs w:val="24"/>
              </w:rPr>
            </w:pPr>
            <w:r w:rsidRPr="00E30D89">
              <w:rPr>
                <w:rFonts w:ascii="Times New Roman" w:hAnsi="Times New Roman"/>
                <w:iCs/>
                <w:sz w:val="24"/>
                <w:szCs w:val="24"/>
              </w:rPr>
              <w:t>составлять план действия; определять необходимые ресурсы;</w:t>
            </w:r>
          </w:p>
          <w:p w:rsidR="00C6597C" w:rsidRPr="00E30D89" w:rsidRDefault="00C6597C" w:rsidP="00D03A2A">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 xml:space="preserve">владеть актуальными методами работы в профессиональной и смежных </w:t>
            </w:r>
            <w:proofErr w:type="gramStart"/>
            <w:r w:rsidRPr="00E30D89">
              <w:rPr>
                <w:rFonts w:ascii="Times New Roman" w:hAnsi="Times New Roman"/>
                <w:iCs/>
                <w:sz w:val="24"/>
                <w:szCs w:val="24"/>
              </w:rPr>
              <w:t>сферах</w:t>
            </w:r>
            <w:proofErr w:type="gramEnd"/>
            <w:r w:rsidRPr="00E30D89">
              <w:rPr>
                <w:rFonts w:ascii="Times New Roman" w:hAnsi="Times New Roman"/>
                <w:iCs/>
                <w:sz w:val="24"/>
                <w:szCs w:val="24"/>
              </w:rPr>
              <w:t xml:space="preserve">; реализовывать составленный план; оценивать </w:t>
            </w:r>
          </w:p>
          <w:p w:rsidR="00C6597C" w:rsidRPr="00E30D89" w:rsidRDefault="00C6597C" w:rsidP="00D03A2A">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результат и последствия своих действий (самостоятельно или с помощью наставника)</w:t>
            </w:r>
          </w:p>
          <w:p w:rsidR="00C6597C" w:rsidRPr="00E30D89" w:rsidRDefault="00C6597C" w:rsidP="00D03A2A">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w:t>
            </w:r>
            <w:r w:rsidRPr="00E30D89">
              <w:rPr>
                <w:rFonts w:ascii="Times New Roman" w:hAnsi="Times New Roman"/>
                <w:iCs/>
                <w:sz w:val="24"/>
                <w:szCs w:val="24"/>
              </w:rPr>
              <w:lastRenderedPageBreak/>
              <w:t>программное обеспечение; использовать различные цифровые средства для решения профессиональных задач</w:t>
            </w:r>
          </w:p>
          <w:p w:rsidR="00C6597C" w:rsidRPr="00E30D89" w:rsidRDefault="00C6597C" w:rsidP="00D03A2A">
            <w:pPr>
              <w:suppressAutoHyphens/>
              <w:spacing w:after="0" w:line="240" w:lineRule="auto"/>
              <w:jc w:val="both"/>
              <w:rPr>
                <w:rFonts w:ascii="Times New Roman" w:hAnsi="Times New Roman"/>
                <w:iCs/>
                <w:sz w:val="24"/>
                <w:szCs w:val="24"/>
              </w:rPr>
            </w:pPr>
            <w:proofErr w:type="gramStart"/>
            <w:r w:rsidRPr="00E30D89">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roofErr w:type="gramEnd"/>
          </w:p>
          <w:p w:rsidR="00C6597C" w:rsidRPr="00E30D89" w:rsidRDefault="00C6597C" w:rsidP="00D03A2A">
            <w:pPr>
              <w:widowControl w:val="0"/>
              <w:suppressAutoHyphens/>
              <w:autoSpaceDE w:val="0"/>
              <w:autoSpaceDN w:val="0"/>
              <w:adjustRightInd w:val="0"/>
              <w:spacing w:after="0" w:line="240" w:lineRule="auto"/>
              <w:jc w:val="both"/>
              <w:rPr>
                <w:rFonts w:ascii="Times New Roman" w:hAnsi="Times New Roman"/>
                <w:sz w:val="24"/>
                <w:szCs w:val="24"/>
              </w:rPr>
            </w:pPr>
            <w:r w:rsidRPr="00E30D89">
              <w:rPr>
                <w:rFonts w:ascii="Times New Roman" w:hAnsi="Times New Roman"/>
                <w:sz w:val="24"/>
                <w:szCs w:val="24"/>
              </w:rPr>
              <w:t>использовать нормативно- техническую документацию по разборке и сборке, ремонту сельскохозяйственных машин и оборудования;</w:t>
            </w:r>
          </w:p>
          <w:p w:rsidR="00C6597C" w:rsidRPr="00E30D89" w:rsidRDefault="00C6597C" w:rsidP="00D03A2A">
            <w:pPr>
              <w:keepNext/>
              <w:keepLines/>
              <w:suppressAutoHyphens/>
              <w:spacing w:after="0" w:line="240" w:lineRule="auto"/>
              <w:rPr>
                <w:rFonts w:ascii="Times New Roman" w:hAnsi="Times New Roman"/>
                <w:bCs/>
                <w:iCs/>
                <w:sz w:val="24"/>
                <w:szCs w:val="24"/>
              </w:rPr>
            </w:pPr>
            <w:r w:rsidRPr="00E30D89">
              <w:rPr>
                <w:rFonts w:ascii="Times New Roman" w:hAnsi="Times New Roman"/>
                <w:bCs/>
                <w:iCs/>
                <w:sz w:val="24"/>
                <w:szCs w:val="24"/>
              </w:rPr>
              <w:t>использовать контрольно- измерительный инструмент для выявления неисправных узлов и механизмов;</w:t>
            </w:r>
          </w:p>
          <w:p w:rsidR="00C6597C" w:rsidRPr="00E30D89" w:rsidRDefault="00C6597C" w:rsidP="00D03A2A">
            <w:pPr>
              <w:keepNext/>
              <w:keepLines/>
              <w:suppressAutoHyphens/>
              <w:spacing w:after="0" w:line="240" w:lineRule="auto"/>
              <w:rPr>
                <w:rFonts w:ascii="Times New Roman" w:hAnsi="Times New Roman"/>
                <w:bCs/>
                <w:iCs/>
                <w:sz w:val="24"/>
                <w:szCs w:val="24"/>
              </w:rPr>
            </w:pPr>
            <w:r w:rsidRPr="00E30D89">
              <w:rPr>
                <w:rFonts w:ascii="Times New Roman" w:hAnsi="Times New Roman"/>
                <w:bCs/>
                <w:iCs/>
                <w:sz w:val="24"/>
                <w:szCs w:val="24"/>
              </w:rPr>
              <w:t>осуществлять выбор оборудования, оснастки для ремонта, восстановления узлов и механизмов сельскохозяйственных машин и оборудования;</w:t>
            </w:r>
          </w:p>
        </w:tc>
        <w:tc>
          <w:tcPr>
            <w:tcW w:w="4111" w:type="dxa"/>
          </w:tcPr>
          <w:p w:rsidR="00C6597C" w:rsidRPr="00E30D89" w:rsidRDefault="00C6597C" w:rsidP="00D03A2A">
            <w:pPr>
              <w:suppressAutoHyphens/>
              <w:spacing w:after="0"/>
              <w:jc w:val="both"/>
              <w:rPr>
                <w:rFonts w:ascii="Times New Roman" w:hAnsi="Times New Roman"/>
                <w:bCs/>
                <w:sz w:val="24"/>
                <w:szCs w:val="24"/>
              </w:rPr>
            </w:pPr>
            <w:r w:rsidRPr="00E30D89">
              <w:rPr>
                <w:rFonts w:ascii="Times New Roman" w:hAnsi="Times New Roman"/>
                <w:iCs/>
                <w:sz w:val="24"/>
                <w:szCs w:val="24"/>
              </w:rPr>
              <w:lastRenderedPageBreak/>
              <w:t>а</w:t>
            </w:r>
            <w:r w:rsidRPr="00E30D89">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C6597C" w:rsidRPr="00E30D89" w:rsidRDefault="00C6597C" w:rsidP="00D03A2A">
            <w:pPr>
              <w:suppressAutoHyphens/>
              <w:spacing w:after="0" w:line="240" w:lineRule="auto"/>
              <w:jc w:val="both"/>
              <w:rPr>
                <w:rFonts w:ascii="Times New Roman" w:hAnsi="Times New Roman"/>
                <w:bCs/>
                <w:sz w:val="24"/>
                <w:szCs w:val="24"/>
              </w:rPr>
            </w:pPr>
            <w:proofErr w:type="gramStart"/>
            <w:r w:rsidRPr="00E30D89">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C6597C" w:rsidRPr="00E30D89" w:rsidRDefault="00C6597C" w:rsidP="00D03A2A">
            <w:pPr>
              <w:suppressAutoHyphens/>
              <w:spacing w:after="0" w:line="240" w:lineRule="auto"/>
              <w:jc w:val="both"/>
              <w:rPr>
                <w:rFonts w:ascii="Times New Roman" w:hAnsi="Times New Roman"/>
                <w:bCs/>
                <w:iCs/>
                <w:sz w:val="24"/>
                <w:szCs w:val="24"/>
              </w:rPr>
            </w:pPr>
            <w:r w:rsidRPr="00E30D89">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E30D89">
              <w:rPr>
                <w:rFonts w:ascii="Times New Roman" w:hAnsi="Times New Roman"/>
                <w:bCs/>
                <w:iCs/>
                <w:sz w:val="24"/>
                <w:szCs w:val="24"/>
              </w:rPr>
              <w:t xml:space="preserve">современные средства и устройства информатизации; порядок их применения и программное обеспечение в профессиональной </w:t>
            </w:r>
            <w:proofErr w:type="gramStart"/>
            <w:r w:rsidRPr="00E30D89">
              <w:rPr>
                <w:rFonts w:ascii="Times New Roman" w:hAnsi="Times New Roman"/>
                <w:bCs/>
                <w:iCs/>
                <w:sz w:val="24"/>
                <w:szCs w:val="24"/>
              </w:rPr>
              <w:t>деятельности</w:t>
            </w:r>
            <w:proofErr w:type="gramEnd"/>
            <w:r w:rsidRPr="00E30D89">
              <w:rPr>
                <w:rFonts w:ascii="Times New Roman" w:hAnsi="Times New Roman"/>
                <w:bCs/>
                <w:iCs/>
                <w:sz w:val="24"/>
                <w:szCs w:val="24"/>
              </w:rPr>
              <w:t xml:space="preserve"> в том числе с использованием цифровых средств</w:t>
            </w:r>
          </w:p>
          <w:p w:rsidR="00C6597C" w:rsidRPr="00E30D89" w:rsidRDefault="00C6597C" w:rsidP="00D03A2A">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w:t>
            </w:r>
            <w:r w:rsidRPr="00E30D89">
              <w:rPr>
                <w:rFonts w:ascii="Times New Roman" w:hAnsi="Times New Roman"/>
                <w:iCs/>
                <w:sz w:val="24"/>
                <w:szCs w:val="24"/>
              </w:rPr>
              <w:lastRenderedPageBreak/>
              <w:t>особенности произношения; правила чтения текстов профессиональной направленности;</w:t>
            </w:r>
          </w:p>
          <w:p w:rsidR="00C6597C" w:rsidRPr="00E30D89" w:rsidRDefault="00C6597C" w:rsidP="00D03A2A">
            <w:pPr>
              <w:keepNext/>
              <w:keepLines/>
              <w:suppressAutoHyphens/>
              <w:spacing w:after="0" w:line="240" w:lineRule="auto"/>
              <w:rPr>
                <w:rFonts w:ascii="Times New Roman" w:hAnsi="Times New Roman"/>
                <w:bCs/>
                <w:iCs/>
                <w:sz w:val="24"/>
                <w:szCs w:val="24"/>
              </w:rPr>
            </w:pPr>
            <w:r w:rsidRPr="00E30D89">
              <w:rPr>
                <w:rFonts w:ascii="Times New Roman" w:hAnsi="Times New Roman"/>
                <w:sz w:val="24"/>
                <w:szCs w:val="24"/>
              </w:rPr>
              <w:t xml:space="preserve">технические характеристики, конструктивные особенности, назначение деталей; </w:t>
            </w:r>
            <w:r w:rsidRPr="00E30D89">
              <w:rPr>
                <w:rFonts w:ascii="Times New Roman" w:hAnsi="Times New Roman"/>
                <w:bCs/>
                <w:iCs/>
                <w:sz w:val="24"/>
                <w:szCs w:val="24"/>
              </w:rPr>
              <w:t xml:space="preserve">технические условия, методы и способы ремонта, восстановления узлов и механизмов сельскохозяйственных машин и оборудования; </w:t>
            </w:r>
          </w:p>
          <w:p w:rsidR="00C6597C" w:rsidRPr="00E30D89" w:rsidRDefault="00C6597C" w:rsidP="00D03A2A">
            <w:pPr>
              <w:keepNext/>
              <w:keepLines/>
              <w:suppressAutoHyphens/>
              <w:spacing w:after="0" w:line="240" w:lineRule="auto"/>
              <w:jc w:val="both"/>
              <w:rPr>
                <w:rFonts w:ascii="Times New Roman" w:hAnsi="Times New Roman"/>
                <w:bCs/>
                <w:iCs/>
                <w:sz w:val="24"/>
                <w:szCs w:val="24"/>
              </w:rPr>
            </w:pPr>
            <w:r w:rsidRPr="00E30D89">
              <w:rPr>
                <w:rFonts w:ascii="Times New Roman" w:hAnsi="Times New Roman"/>
                <w:bCs/>
                <w:iCs/>
                <w:sz w:val="24"/>
                <w:szCs w:val="24"/>
              </w:rPr>
              <w:t>назначение, конструктивные особенности, технические условия на восстановление деталей сельскохозяйственных машин и оборудования;</w:t>
            </w:r>
          </w:p>
          <w:p w:rsidR="00C6597C" w:rsidRPr="00E30D89" w:rsidRDefault="00C6597C" w:rsidP="00D03A2A">
            <w:pPr>
              <w:keepNext/>
              <w:keepLines/>
              <w:suppressAutoHyphens/>
              <w:spacing w:after="0" w:line="240" w:lineRule="auto"/>
              <w:jc w:val="both"/>
              <w:rPr>
                <w:rFonts w:ascii="Times New Roman" w:hAnsi="Times New Roman"/>
                <w:bCs/>
                <w:iCs/>
                <w:sz w:val="24"/>
                <w:szCs w:val="24"/>
              </w:rPr>
            </w:pPr>
            <w:r w:rsidRPr="00E30D89">
              <w:rPr>
                <w:rFonts w:ascii="Times New Roman" w:hAnsi="Times New Roman"/>
                <w:bCs/>
                <w:iCs/>
                <w:sz w:val="24"/>
                <w:szCs w:val="24"/>
              </w:rPr>
              <w:t xml:space="preserve">методы контроля геометрических параметров деталей сельскохозяйственных машин и оборудования; </w:t>
            </w:r>
          </w:p>
          <w:p w:rsidR="00C6597C" w:rsidRPr="00E30D89" w:rsidRDefault="00C6597C" w:rsidP="00D03A2A">
            <w:pPr>
              <w:widowControl w:val="0"/>
              <w:suppressAutoHyphens/>
              <w:autoSpaceDE w:val="0"/>
              <w:autoSpaceDN w:val="0"/>
              <w:adjustRightInd w:val="0"/>
              <w:spacing w:after="0" w:line="240" w:lineRule="auto"/>
              <w:jc w:val="both"/>
              <w:rPr>
                <w:rFonts w:ascii="Times New Roman" w:hAnsi="Times New Roman"/>
                <w:sz w:val="24"/>
                <w:szCs w:val="24"/>
              </w:rPr>
            </w:pPr>
            <w:r w:rsidRPr="00E30D89">
              <w:rPr>
                <w:rFonts w:ascii="Times New Roman" w:hAnsi="Times New Roman"/>
                <w:sz w:val="24"/>
                <w:szCs w:val="24"/>
              </w:rPr>
              <w:t>конструктивные особенности, назначение и взаимодействие узлов и механизмов сельскохозяйственных машин;</w:t>
            </w:r>
          </w:p>
          <w:p w:rsidR="00C6597C" w:rsidRPr="00E30D89" w:rsidRDefault="00C6597C" w:rsidP="00D03A2A">
            <w:pPr>
              <w:suppressAutoHyphens/>
              <w:spacing w:after="0" w:line="240" w:lineRule="auto"/>
              <w:jc w:val="both"/>
              <w:rPr>
                <w:rFonts w:ascii="Times New Roman" w:hAnsi="Times New Roman"/>
                <w:sz w:val="24"/>
                <w:szCs w:val="24"/>
              </w:rPr>
            </w:pPr>
            <w:r w:rsidRPr="00E30D89">
              <w:rPr>
                <w:rFonts w:ascii="Times New Roman" w:hAnsi="Times New Roman"/>
                <w:sz w:val="24"/>
                <w:szCs w:val="24"/>
              </w:rPr>
              <w:t>требования нормативно-технической документации</w:t>
            </w:r>
          </w:p>
        </w:tc>
      </w:tr>
    </w:tbl>
    <w:p w:rsidR="00C6597C" w:rsidRPr="0055586D" w:rsidRDefault="00C6597C" w:rsidP="00C6597C">
      <w:pPr>
        <w:suppressAutoHyphens/>
        <w:spacing w:after="240" w:line="240" w:lineRule="auto"/>
        <w:ind w:firstLine="709"/>
        <w:rPr>
          <w:rFonts w:ascii="Times New Roman" w:hAnsi="Times New Roman"/>
          <w:b/>
        </w:rPr>
      </w:pPr>
    </w:p>
    <w:p w:rsidR="00B1420C" w:rsidRDefault="00B1420C" w:rsidP="00C6597C">
      <w:pPr>
        <w:suppressAutoHyphens/>
        <w:spacing w:after="240" w:line="240" w:lineRule="auto"/>
        <w:jc w:val="center"/>
        <w:rPr>
          <w:rFonts w:ascii="Times New Roman" w:hAnsi="Times New Roman"/>
          <w:b/>
          <w:sz w:val="24"/>
          <w:szCs w:val="24"/>
        </w:rPr>
      </w:pPr>
    </w:p>
    <w:p w:rsidR="00B1420C" w:rsidRDefault="00B1420C" w:rsidP="00C6597C">
      <w:pPr>
        <w:suppressAutoHyphens/>
        <w:spacing w:after="240" w:line="240" w:lineRule="auto"/>
        <w:jc w:val="center"/>
        <w:rPr>
          <w:rFonts w:ascii="Times New Roman" w:hAnsi="Times New Roman"/>
          <w:b/>
          <w:sz w:val="24"/>
          <w:szCs w:val="24"/>
        </w:rPr>
      </w:pPr>
    </w:p>
    <w:p w:rsidR="00B1420C" w:rsidRDefault="00B1420C" w:rsidP="00C6597C">
      <w:pPr>
        <w:suppressAutoHyphens/>
        <w:spacing w:after="240" w:line="240" w:lineRule="auto"/>
        <w:jc w:val="center"/>
        <w:rPr>
          <w:rFonts w:ascii="Times New Roman" w:hAnsi="Times New Roman"/>
          <w:b/>
          <w:sz w:val="24"/>
          <w:szCs w:val="24"/>
        </w:rPr>
      </w:pPr>
    </w:p>
    <w:p w:rsidR="00B1420C" w:rsidRDefault="00B1420C" w:rsidP="00C6597C">
      <w:pPr>
        <w:suppressAutoHyphens/>
        <w:spacing w:after="240" w:line="240" w:lineRule="auto"/>
        <w:jc w:val="center"/>
        <w:rPr>
          <w:rFonts w:ascii="Times New Roman" w:hAnsi="Times New Roman"/>
          <w:b/>
          <w:sz w:val="24"/>
          <w:szCs w:val="24"/>
        </w:rPr>
      </w:pPr>
    </w:p>
    <w:p w:rsidR="00B1420C" w:rsidRDefault="00B1420C" w:rsidP="00C6597C">
      <w:pPr>
        <w:suppressAutoHyphens/>
        <w:spacing w:after="240" w:line="240" w:lineRule="auto"/>
        <w:jc w:val="center"/>
        <w:rPr>
          <w:rFonts w:ascii="Times New Roman" w:hAnsi="Times New Roman"/>
          <w:b/>
          <w:sz w:val="24"/>
          <w:szCs w:val="24"/>
        </w:rPr>
      </w:pPr>
    </w:p>
    <w:p w:rsidR="00B1420C" w:rsidRDefault="00B1420C" w:rsidP="00C6597C">
      <w:pPr>
        <w:suppressAutoHyphens/>
        <w:spacing w:after="240" w:line="240" w:lineRule="auto"/>
        <w:jc w:val="center"/>
        <w:rPr>
          <w:rFonts w:ascii="Times New Roman" w:hAnsi="Times New Roman"/>
          <w:b/>
          <w:sz w:val="24"/>
          <w:szCs w:val="24"/>
        </w:rPr>
      </w:pPr>
    </w:p>
    <w:p w:rsidR="00B1420C" w:rsidRDefault="00B1420C" w:rsidP="00C6597C">
      <w:pPr>
        <w:suppressAutoHyphens/>
        <w:spacing w:after="240" w:line="240" w:lineRule="auto"/>
        <w:jc w:val="center"/>
        <w:rPr>
          <w:rFonts w:ascii="Times New Roman" w:hAnsi="Times New Roman"/>
          <w:b/>
          <w:sz w:val="24"/>
          <w:szCs w:val="24"/>
        </w:rPr>
      </w:pPr>
    </w:p>
    <w:p w:rsidR="00B1420C" w:rsidRDefault="00B1420C" w:rsidP="00C6597C">
      <w:pPr>
        <w:suppressAutoHyphens/>
        <w:spacing w:after="240" w:line="240" w:lineRule="auto"/>
        <w:jc w:val="center"/>
        <w:rPr>
          <w:rFonts w:ascii="Times New Roman" w:hAnsi="Times New Roman"/>
          <w:b/>
          <w:sz w:val="24"/>
          <w:szCs w:val="24"/>
        </w:rPr>
      </w:pPr>
    </w:p>
    <w:p w:rsidR="00B1420C" w:rsidRDefault="00B1420C" w:rsidP="00C6597C">
      <w:pPr>
        <w:suppressAutoHyphens/>
        <w:spacing w:after="240" w:line="240" w:lineRule="auto"/>
        <w:jc w:val="center"/>
        <w:rPr>
          <w:rFonts w:ascii="Times New Roman" w:hAnsi="Times New Roman"/>
          <w:b/>
          <w:sz w:val="24"/>
          <w:szCs w:val="24"/>
        </w:rPr>
      </w:pPr>
    </w:p>
    <w:p w:rsidR="00C6597C" w:rsidRPr="0055586D" w:rsidRDefault="00C6597C" w:rsidP="00C6597C">
      <w:pPr>
        <w:suppressAutoHyphens/>
        <w:spacing w:after="240" w:line="240" w:lineRule="auto"/>
        <w:jc w:val="center"/>
        <w:rPr>
          <w:rFonts w:ascii="Times New Roman" w:hAnsi="Times New Roman"/>
          <w:b/>
          <w:sz w:val="24"/>
          <w:szCs w:val="24"/>
        </w:rPr>
      </w:pPr>
      <w:r w:rsidRPr="0055586D">
        <w:rPr>
          <w:rFonts w:ascii="Times New Roman" w:hAnsi="Times New Roman"/>
          <w:b/>
          <w:sz w:val="24"/>
          <w:szCs w:val="24"/>
        </w:rPr>
        <w:lastRenderedPageBreak/>
        <w:t>2. СТРУКТУРА И СОДЕРЖАНИЕ УЧЕБНОЙ ДИСЦИПЛИНЫ</w:t>
      </w:r>
    </w:p>
    <w:p w:rsidR="00C6597C" w:rsidRPr="0055586D" w:rsidRDefault="00C6597C" w:rsidP="00C6597C">
      <w:pPr>
        <w:suppressAutoHyphens/>
        <w:spacing w:after="240" w:line="240" w:lineRule="auto"/>
        <w:ind w:firstLine="709"/>
        <w:rPr>
          <w:rFonts w:ascii="Times New Roman" w:hAnsi="Times New Roman"/>
          <w:b/>
          <w:sz w:val="24"/>
          <w:szCs w:val="24"/>
        </w:rPr>
      </w:pPr>
      <w:r w:rsidRPr="0055586D">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C6597C" w:rsidRPr="00E30D89" w:rsidTr="00D03A2A">
        <w:trPr>
          <w:trHeight w:val="490"/>
        </w:trPr>
        <w:tc>
          <w:tcPr>
            <w:tcW w:w="3685" w:type="pct"/>
            <w:vAlign w:val="center"/>
          </w:tcPr>
          <w:p w:rsidR="00C6597C" w:rsidRPr="00E30D89" w:rsidRDefault="00C6597C" w:rsidP="00D03A2A">
            <w:pPr>
              <w:suppressAutoHyphens/>
              <w:spacing w:after="0"/>
              <w:rPr>
                <w:rFonts w:ascii="Times New Roman" w:hAnsi="Times New Roman"/>
                <w:b/>
                <w:sz w:val="24"/>
                <w:szCs w:val="24"/>
              </w:rPr>
            </w:pPr>
            <w:r w:rsidRPr="00E30D89">
              <w:rPr>
                <w:rFonts w:ascii="Times New Roman" w:hAnsi="Times New Roman"/>
                <w:b/>
                <w:sz w:val="24"/>
                <w:szCs w:val="24"/>
              </w:rPr>
              <w:t>Вид учебной работы</w:t>
            </w:r>
          </w:p>
        </w:tc>
        <w:tc>
          <w:tcPr>
            <w:tcW w:w="1315" w:type="pct"/>
            <w:vAlign w:val="center"/>
          </w:tcPr>
          <w:p w:rsidR="00C6597C" w:rsidRPr="00E30D89" w:rsidRDefault="00C6597C" w:rsidP="00D03A2A">
            <w:pPr>
              <w:suppressAutoHyphens/>
              <w:spacing w:after="0"/>
              <w:rPr>
                <w:rFonts w:ascii="Times New Roman" w:hAnsi="Times New Roman"/>
                <w:b/>
                <w:iCs/>
                <w:sz w:val="24"/>
                <w:szCs w:val="24"/>
              </w:rPr>
            </w:pPr>
            <w:r w:rsidRPr="00E30D89">
              <w:rPr>
                <w:rFonts w:ascii="Times New Roman" w:hAnsi="Times New Roman"/>
                <w:b/>
                <w:iCs/>
                <w:sz w:val="24"/>
                <w:szCs w:val="24"/>
              </w:rPr>
              <w:t>Объем в часах</w:t>
            </w:r>
          </w:p>
        </w:tc>
      </w:tr>
      <w:tr w:rsidR="00C6597C" w:rsidRPr="00E30D89" w:rsidTr="00D03A2A">
        <w:trPr>
          <w:trHeight w:val="490"/>
        </w:trPr>
        <w:tc>
          <w:tcPr>
            <w:tcW w:w="3685" w:type="pct"/>
            <w:vAlign w:val="center"/>
          </w:tcPr>
          <w:p w:rsidR="00C6597C" w:rsidRPr="00E30D89" w:rsidRDefault="00C6597C" w:rsidP="00D03A2A">
            <w:pPr>
              <w:suppressAutoHyphens/>
              <w:spacing w:after="0"/>
              <w:rPr>
                <w:rFonts w:ascii="Times New Roman" w:hAnsi="Times New Roman"/>
                <w:b/>
                <w:sz w:val="24"/>
                <w:szCs w:val="24"/>
              </w:rPr>
            </w:pPr>
            <w:r w:rsidRPr="00E30D89">
              <w:rPr>
                <w:rFonts w:ascii="Times New Roman" w:hAnsi="Times New Roman"/>
                <w:b/>
                <w:sz w:val="24"/>
                <w:szCs w:val="24"/>
              </w:rPr>
              <w:t>Объем образовательной программы учебной дисциплины</w:t>
            </w:r>
          </w:p>
        </w:tc>
        <w:tc>
          <w:tcPr>
            <w:tcW w:w="1315" w:type="pct"/>
            <w:vAlign w:val="center"/>
          </w:tcPr>
          <w:p w:rsidR="00C6597C" w:rsidRPr="00E30D89" w:rsidRDefault="00C6597C" w:rsidP="00D03A2A">
            <w:pPr>
              <w:suppressAutoHyphens/>
              <w:spacing w:after="0"/>
              <w:rPr>
                <w:rFonts w:ascii="Times New Roman" w:hAnsi="Times New Roman"/>
                <w:iCs/>
                <w:sz w:val="24"/>
                <w:szCs w:val="24"/>
              </w:rPr>
            </w:pPr>
            <w:r w:rsidRPr="00E30D89">
              <w:rPr>
                <w:rFonts w:ascii="Times New Roman" w:hAnsi="Times New Roman"/>
                <w:iCs/>
                <w:sz w:val="24"/>
                <w:szCs w:val="24"/>
              </w:rPr>
              <w:t>32</w:t>
            </w:r>
          </w:p>
        </w:tc>
      </w:tr>
      <w:tr w:rsidR="00C6597C" w:rsidRPr="00E30D89" w:rsidTr="00D03A2A">
        <w:trPr>
          <w:trHeight w:val="490"/>
        </w:trPr>
        <w:tc>
          <w:tcPr>
            <w:tcW w:w="3685" w:type="pct"/>
            <w:vAlign w:val="center"/>
          </w:tcPr>
          <w:p w:rsidR="00C6597C" w:rsidRPr="00E30D89" w:rsidRDefault="00C6597C" w:rsidP="00D03A2A">
            <w:pPr>
              <w:suppressAutoHyphens/>
              <w:spacing w:after="0"/>
              <w:rPr>
                <w:rFonts w:ascii="Times New Roman" w:hAnsi="Times New Roman"/>
                <w:b/>
                <w:sz w:val="24"/>
                <w:szCs w:val="24"/>
              </w:rPr>
            </w:pPr>
            <w:r w:rsidRPr="00E30D89">
              <w:rPr>
                <w:rFonts w:ascii="Times New Roman" w:hAnsi="Times New Roman"/>
                <w:b/>
                <w:sz w:val="24"/>
                <w:szCs w:val="24"/>
              </w:rPr>
              <w:t>в т.ч. в форме практической подготовки</w:t>
            </w:r>
          </w:p>
        </w:tc>
        <w:tc>
          <w:tcPr>
            <w:tcW w:w="1315" w:type="pct"/>
            <w:vAlign w:val="center"/>
          </w:tcPr>
          <w:p w:rsidR="00C6597C" w:rsidRPr="00E30D89" w:rsidRDefault="00C6597C" w:rsidP="00D03A2A">
            <w:pPr>
              <w:suppressAutoHyphens/>
              <w:spacing w:after="0"/>
              <w:rPr>
                <w:rFonts w:ascii="Times New Roman" w:hAnsi="Times New Roman"/>
                <w:iCs/>
                <w:sz w:val="24"/>
                <w:szCs w:val="24"/>
              </w:rPr>
            </w:pPr>
            <w:r w:rsidRPr="00E30D89">
              <w:rPr>
                <w:rFonts w:ascii="Times New Roman" w:hAnsi="Times New Roman"/>
                <w:iCs/>
                <w:sz w:val="24"/>
                <w:szCs w:val="24"/>
              </w:rPr>
              <w:t>12</w:t>
            </w:r>
          </w:p>
        </w:tc>
      </w:tr>
      <w:tr w:rsidR="00C6597C" w:rsidRPr="00E30D89" w:rsidTr="00D03A2A">
        <w:trPr>
          <w:trHeight w:val="336"/>
        </w:trPr>
        <w:tc>
          <w:tcPr>
            <w:tcW w:w="5000" w:type="pct"/>
            <w:gridSpan w:val="2"/>
            <w:vAlign w:val="center"/>
          </w:tcPr>
          <w:p w:rsidR="00C6597C" w:rsidRPr="00E30D89" w:rsidRDefault="00C6597C" w:rsidP="00D03A2A">
            <w:pPr>
              <w:suppressAutoHyphens/>
              <w:spacing w:after="0"/>
              <w:rPr>
                <w:rFonts w:ascii="Times New Roman" w:hAnsi="Times New Roman"/>
                <w:iCs/>
                <w:sz w:val="24"/>
                <w:szCs w:val="24"/>
              </w:rPr>
            </w:pPr>
            <w:r w:rsidRPr="00E30D89">
              <w:rPr>
                <w:rFonts w:ascii="Times New Roman" w:hAnsi="Times New Roman"/>
                <w:sz w:val="24"/>
                <w:szCs w:val="24"/>
              </w:rPr>
              <w:t>в т. ч.:</w:t>
            </w:r>
          </w:p>
        </w:tc>
      </w:tr>
      <w:tr w:rsidR="00C6597C" w:rsidRPr="00E30D89" w:rsidTr="00D03A2A">
        <w:trPr>
          <w:trHeight w:val="490"/>
        </w:trPr>
        <w:tc>
          <w:tcPr>
            <w:tcW w:w="3685" w:type="pct"/>
            <w:vAlign w:val="center"/>
          </w:tcPr>
          <w:p w:rsidR="00C6597C" w:rsidRPr="00E30D89" w:rsidRDefault="00C6597C" w:rsidP="00D03A2A">
            <w:pPr>
              <w:suppressAutoHyphens/>
              <w:spacing w:after="0"/>
              <w:rPr>
                <w:rFonts w:ascii="Times New Roman" w:hAnsi="Times New Roman"/>
                <w:sz w:val="24"/>
                <w:szCs w:val="24"/>
              </w:rPr>
            </w:pPr>
            <w:r w:rsidRPr="00E30D89">
              <w:rPr>
                <w:rFonts w:ascii="Times New Roman" w:hAnsi="Times New Roman"/>
                <w:sz w:val="24"/>
                <w:szCs w:val="24"/>
              </w:rPr>
              <w:t>теоретическое обучение</w:t>
            </w:r>
          </w:p>
        </w:tc>
        <w:tc>
          <w:tcPr>
            <w:tcW w:w="1315" w:type="pct"/>
            <w:vAlign w:val="center"/>
          </w:tcPr>
          <w:p w:rsidR="00C6597C" w:rsidRPr="00E30D89" w:rsidRDefault="00B40546" w:rsidP="00D03A2A">
            <w:pPr>
              <w:suppressAutoHyphens/>
              <w:spacing w:after="0"/>
              <w:rPr>
                <w:rFonts w:ascii="Times New Roman" w:hAnsi="Times New Roman"/>
                <w:iCs/>
                <w:sz w:val="24"/>
                <w:szCs w:val="24"/>
              </w:rPr>
            </w:pPr>
            <w:r>
              <w:rPr>
                <w:rFonts w:ascii="Times New Roman" w:hAnsi="Times New Roman"/>
                <w:iCs/>
                <w:sz w:val="24"/>
                <w:szCs w:val="24"/>
              </w:rPr>
              <w:t>19</w:t>
            </w:r>
          </w:p>
        </w:tc>
      </w:tr>
      <w:tr w:rsidR="00C6597C" w:rsidRPr="00E30D89" w:rsidTr="00D03A2A">
        <w:trPr>
          <w:trHeight w:val="490"/>
        </w:trPr>
        <w:tc>
          <w:tcPr>
            <w:tcW w:w="3685" w:type="pct"/>
            <w:vAlign w:val="center"/>
          </w:tcPr>
          <w:p w:rsidR="00C6597C" w:rsidRPr="00E30D89" w:rsidRDefault="00C6597C" w:rsidP="00D03A2A">
            <w:pPr>
              <w:suppressAutoHyphens/>
              <w:spacing w:after="0"/>
              <w:rPr>
                <w:rFonts w:ascii="Times New Roman" w:hAnsi="Times New Roman"/>
                <w:sz w:val="24"/>
                <w:szCs w:val="24"/>
              </w:rPr>
            </w:pPr>
            <w:r>
              <w:rPr>
                <w:rFonts w:ascii="Times New Roman" w:hAnsi="Times New Roman"/>
                <w:sz w:val="24"/>
                <w:szCs w:val="24"/>
              </w:rPr>
              <w:t>практические занятия</w:t>
            </w:r>
            <w:r w:rsidRPr="00E30D89">
              <w:rPr>
                <w:rFonts w:ascii="Times New Roman" w:hAnsi="Times New Roman"/>
                <w:i/>
                <w:sz w:val="24"/>
                <w:szCs w:val="24"/>
              </w:rPr>
              <w:t xml:space="preserve"> </w:t>
            </w:r>
          </w:p>
        </w:tc>
        <w:tc>
          <w:tcPr>
            <w:tcW w:w="1315" w:type="pct"/>
            <w:vAlign w:val="center"/>
          </w:tcPr>
          <w:p w:rsidR="00C6597C" w:rsidRPr="00E30D89" w:rsidRDefault="00C6597C" w:rsidP="00D03A2A">
            <w:pPr>
              <w:suppressAutoHyphens/>
              <w:spacing w:after="0"/>
              <w:rPr>
                <w:rFonts w:ascii="Times New Roman" w:hAnsi="Times New Roman"/>
                <w:iCs/>
                <w:sz w:val="24"/>
                <w:szCs w:val="24"/>
              </w:rPr>
            </w:pPr>
            <w:r w:rsidRPr="00E30D89">
              <w:rPr>
                <w:rFonts w:ascii="Times New Roman" w:hAnsi="Times New Roman"/>
                <w:iCs/>
                <w:sz w:val="24"/>
                <w:szCs w:val="24"/>
              </w:rPr>
              <w:t>12</w:t>
            </w:r>
          </w:p>
        </w:tc>
      </w:tr>
      <w:tr w:rsidR="00C6597C" w:rsidRPr="00E30D89" w:rsidTr="00D03A2A">
        <w:trPr>
          <w:trHeight w:val="267"/>
        </w:trPr>
        <w:tc>
          <w:tcPr>
            <w:tcW w:w="3685" w:type="pct"/>
            <w:vAlign w:val="center"/>
          </w:tcPr>
          <w:p w:rsidR="00C6597C" w:rsidRPr="00E30D89" w:rsidRDefault="00C6597C" w:rsidP="00D03A2A">
            <w:pPr>
              <w:suppressAutoHyphens/>
              <w:spacing w:after="0"/>
              <w:rPr>
                <w:rFonts w:ascii="Times New Roman" w:hAnsi="Times New Roman"/>
                <w:i/>
                <w:sz w:val="24"/>
                <w:szCs w:val="24"/>
              </w:rPr>
            </w:pPr>
            <w:r w:rsidRPr="00E30D89">
              <w:rPr>
                <w:rFonts w:ascii="Times New Roman" w:hAnsi="Times New Roman"/>
                <w:i/>
                <w:sz w:val="24"/>
                <w:szCs w:val="24"/>
              </w:rPr>
              <w:t xml:space="preserve">Самостоятельная работа </w:t>
            </w:r>
            <w:r w:rsidRPr="00E30D89">
              <w:rPr>
                <w:rFonts w:ascii="Times New Roman" w:hAnsi="Times New Roman"/>
                <w:b/>
                <w:i/>
                <w:sz w:val="24"/>
                <w:szCs w:val="24"/>
                <w:vertAlign w:val="superscript"/>
              </w:rPr>
              <w:footnoteReference w:id="2"/>
            </w:r>
          </w:p>
        </w:tc>
        <w:tc>
          <w:tcPr>
            <w:tcW w:w="1315" w:type="pct"/>
            <w:vAlign w:val="center"/>
          </w:tcPr>
          <w:p w:rsidR="00C6597C" w:rsidRPr="00E30D89" w:rsidRDefault="00C6597C" w:rsidP="00D03A2A">
            <w:pPr>
              <w:suppressAutoHyphens/>
              <w:spacing w:after="0"/>
              <w:rPr>
                <w:rFonts w:ascii="Times New Roman" w:hAnsi="Times New Roman"/>
                <w:iCs/>
                <w:sz w:val="24"/>
                <w:szCs w:val="24"/>
              </w:rPr>
            </w:pPr>
            <w:r w:rsidRPr="00E30D89">
              <w:rPr>
                <w:rFonts w:ascii="Times New Roman" w:hAnsi="Times New Roman"/>
                <w:iCs/>
                <w:sz w:val="24"/>
                <w:szCs w:val="24"/>
              </w:rPr>
              <w:t>-</w:t>
            </w:r>
          </w:p>
        </w:tc>
      </w:tr>
      <w:tr w:rsidR="00C6597C" w:rsidRPr="00E30D89" w:rsidTr="00D03A2A">
        <w:trPr>
          <w:trHeight w:val="267"/>
        </w:trPr>
        <w:tc>
          <w:tcPr>
            <w:tcW w:w="3685" w:type="pct"/>
            <w:vAlign w:val="center"/>
          </w:tcPr>
          <w:p w:rsidR="00C6597C" w:rsidRPr="00E30D89" w:rsidRDefault="00C6597C" w:rsidP="00D03A2A">
            <w:pPr>
              <w:suppressAutoHyphens/>
              <w:spacing w:after="0"/>
              <w:rPr>
                <w:rFonts w:ascii="Times New Roman" w:hAnsi="Times New Roman"/>
                <w:i/>
                <w:sz w:val="24"/>
                <w:szCs w:val="24"/>
              </w:rPr>
            </w:pPr>
            <w:r w:rsidRPr="00E30D89">
              <w:rPr>
                <w:rFonts w:ascii="Times New Roman" w:hAnsi="Times New Roman"/>
                <w:b/>
                <w:iCs/>
                <w:sz w:val="24"/>
                <w:szCs w:val="24"/>
              </w:rPr>
              <w:t>Промежуточная аттестация</w:t>
            </w:r>
          </w:p>
        </w:tc>
        <w:tc>
          <w:tcPr>
            <w:tcW w:w="1315" w:type="pct"/>
            <w:vAlign w:val="center"/>
          </w:tcPr>
          <w:p w:rsidR="00C6597C" w:rsidRPr="00E30D89" w:rsidRDefault="00B40546" w:rsidP="00D03A2A">
            <w:pPr>
              <w:suppressAutoHyphens/>
              <w:spacing w:after="0"/>
              <w:rPr>
                <w:rFonts w:ascii="Times New Roman" w:hAnsi="Times New Roman"/>
                <w:iCs/>
                <w:sz w:val="24"/>
                <w:szCs w:val="24"/>
              </w:rPr>
            </w:pPr>
            <w:r>
              <w:rPr>
                <w:rFonts w:ascii="Times New Roman" w:hAnsi="Times New Roman"/>
                <w:iCs/>
                <w:sz w:val="24"/>
                <w:szCs w:val="24"/>
              </w:rPr>
              <w:t>1</w:t>
            </w:r>
          </w:p>
        </w:tc>
      </w:tr>
    </w:tbl>
    <w:p w:rsidR="00C6597C" w:rsidRDefault="00C6597C" w:rsidP="00C6597C">
      <w:pPr>
        <w:suppressAutoHyphens/>
        <w:spacing w:after="120"/>
        <w:rPr>
          <w:bCs/>
        </w:rPr>
      </w:pPr>
    </w:p>
    <w:p w:rsidR="00C6597C" w:rsidRDefault="00C6597C" w:rsidP="00C6597C">
      <w:pPr>
        <w:suppressAutoHyphens/>
        <w:spacing w:after="120"/>
        <w:rPr>
          <w:rFonts w:ascii="Times New Roman" w:hAnsi="Times New Roman"/>
          <w:b/>
          <w:i/>
        </w:rPr>
      </w:pPr>
    </w:p>
    <w:p w:rsidR="00C6597C" w:rsidRPr="0055586D" w:rsidRDefault="00C6597C" w:rsidP="00C6597C">
      <w:pPr>
        <w:suppressAutoHyphens/>
        <w:spacing w:after="120"/>
        <w:rPr>
          <w:rFonts w:ascii="Times New Roman" w:hAnsi="Times New Roman"/>
          <w:b/>
          <w:i/>
        </w:rPr>
        <w:sectPr w:rsidR="00C6597C" w:rsidRPr="0055586D" w:rsidSect="009A6719">
          <w:pgSz w:w="11906" w:h="16838"/>
          <w:pgMar w:top="1134" w:right="850" w:bottom="284" w:left="1701" w:header="708" w:footer="0" w:gutter="0"/>
          <w:cols w:space="720"/>
          <w:docGrid w:linePitch="299"/>
        </w:sectPr>
      </w:pPr>
    </w:p>
    <w:p w:rsidR="00C6597C" w:rsidRPr="008D5C89" w:rsidRDefault="00C6597C" w:rsidP="00C6597C">
      <w:pPr>
        <w:numPr>
          <w:ilvl w:val="1"/>
          <w:numId w:val="1"/>
        </w:numPr>
        <w:rPr>
          <w:rFonts w:ascii="Times New Roman" w:hAnsi="Times New Roman"/>
          <w:b/>
        </w:rPr>
      </w:pPr>
      <w:r w:rsidRPr="008D5C89">
        <w:rPr>
          <w:rFonts w:ascii="Times New Roman" w:hAnsi="Times New Roman"/>
          <w:b/>
        </w:rPr>
        <w:lastRenderedPageBreak/>
        <w:t xml:space="preserve">Тематический план и содержание учебной дисциплины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7"/>
        <w:gridCol w:w="7968"/>
        <w:gridCol w:w="2647"/>
        <w:gridCol w:w="1992"/>
      </w:tblGrid>
      <w:tr w:rsidR="00C6597C" w:rsidRPr="0055586D" w:rsidTr="00D03A2A">
        <w:trPr>
          <w:trHeight w:val="20"/>
        </w:trPr>
        <w:tc>
          <w:tcPr>
            <w:tcW w:w="633" w:type="pct"/>
            <w:vAlign w:val="center"/>
          </w:tcPr>
          <w:p w:rsidR="00C6597C" w:rsidRPr="008D5C89" w:rsidRDefault="00C6597C" w:rsidP="00D03A2A">
            <w:pPr>
              <w:suppressAutoHyphens/>
              <w:spacing w:after="0"/>
              <w:jc w:val="center"/>
              <w:rPr>
                <w:rFonts w:ascii="Times New Roman" w:hAnsi="Times New Roman"/>
                <w:b/>
                <w:bCs/>
              </w:rPr>
            </w:pPr>
            <w:r w:rsidRPr="008D5C89">
              <w:rPr>
                <w:rFonts w:ascii="Times New Roman" w:hAnsi="Times New Roman"/>
                <w:b/>
                <w:bCs/>
              </w:rPr>
              <w:t>Наименование разделов и тем</w:t>
            </w:r>
          </w:p>
        </w:tc>
        <w:tc>
          <w:tcPr>
            <w:tcW w:w="2760" w:type="pct"/>
            <w:vAlign w:val="center"/>
          </w:tcPr>
          <w:p w:rsidR="00C6597C" w:rsidRPr="008D5C89" w:rsidRDefault="00C6597C" w:rsidP="00D03A2A">
            <w:pPr>
              <w:suppressAutoHyphens/>
              <w:spacing w:after="0"/>
              <w:jc w:val="center"/>
              <w:rPr>
                <w:rFonts w:ascii="Times New Roman" w:hAnsi="Times New Roman"/>
                <w:b/>
                <w:bCs/>
              </w:rPr>
            </w:pPr>
            <w:r w:rsidRPr="008D5C89">
              <w:rPr>
                <w:rFonts w:ascii="Times New Roman" w:hAnsi="Times New Roman"/>
                <w:b/>
                <w:bCs/>
              </w:rPr>
              <w:t xml:space="preserve">Содержание учебного материала и формы организации деятельности </w:t>
            </w:r>
            <w:proofErr w:type="gramStart"/>
            <w:r w:rsidRPr="008D5C89">
              <w:rPr>
                <w:rFonts w:ascii="Times New Roman" w:hAnsi="Times New Roman"/>
                <w:b/>
                <w:bCs/>
              </w:rPr>
              <w:t>обучающихся</w:t>
            </w:r>
            <w:proofErr w:type="gramEnd"/>
          </w:p>
        </w:tc>
        <w:tc>
          <w:tcPr>
            <w:tcW w:w="917" w:type="pct"/>
            <w:vAlign w:val="center"/>
          </w:tcPr>
          <w:p w:rsidR="00C6597C" w:rsidRPr="008D5C89" w:rsidRDefault="00C6597C" w:rsidP="00D03A2A">
            <w:pPr>
              <w:suppressAutoHyphens/>
              <w:spacing w:after="0" w:line="240" w:lineRule="auto"/>
              <w:jc w:val="center"/>
              <w:rPr>
                <w:rFonts w:ascii="Times New Roman" w:hAnsi="Times New Roman"/>
                <w:b/>
                <w:bCs/>
              </w:rPr>
            </w:pPr>
            <w:r w:rsidRPr="008D5C89">
              <w:rPr>
                <w:rFonts w:ascii="Times New Roman" w:hAnsi="Times New Roman"/>
                <w:b/>
                <w:bCs/>
              </w:rPr>
              <w:t>Объем, акад. ч</w:t>
            </w:r>
            <w:r>
              <w:rPr>
                <w:rFonts w:ascii="Times New Roman" w:hAnsi="Times New Roman"/>
                <w:b/>
                <w:bCs/>
              </w:rPr>
              <w:t>.</w:t>
            </w:r>
            <w:r w:rsidRPr="008D5C89">
              <w:rPr>
                <w:rFonts w:ascii="Times New Roman" w:hAnsi="Times New Roman"/>
                <w:b/>
                <w:bCs/>
              </w:rPr>
              <w:t xml:space="preserve"> / в том числе в форме практической подготовки, акад</w:t>
            </w:r>
            <w:r>
              <w:rPr>
                <w:rFonts w:ascii="Times New Roman" w:hAnsi="Times New Roman"/>
                <w:b/>
                <w:bCs/>
              </w:rPr>
              <w:t>.</w:t>
            </w:r>
            <w:r w:rsidRPr="008D5C89">
              <w:rPr>
                <w:rFonts w:ascii="Times New Roman" w:hAnsi="Times New Roman"/>
                <w:b/>
                <w:bCs/>
              </w:rPr>
              <w:t xml:space="preserve"> </w:t>
            </w:r>
            <w:proofErr w:type="gramStart"/>
            <w:r w:rsidRPr="008D5C89">
              <w:rPr>
                <w:rFonts w:ascii="Times New Roman" w:hAnsi="Times New Roman"/>
                <w:b/>
                <w:bCs/>
              </w:rPr>
              <w:t>ч</w:t>
            </w:r>
            <w:proofErr w:type="gramEnd"/>
            <w:r>
              <w:rPr>
                <w:rFonts w:ascii="Times New Roman" w:hAnsi="Times New Roman"/>
                <w:b/>
                <w:bCs/>
              </w:rPr>
              <w:t>.</w:t>
            </w:r>
          </w:p>
        </w:tc>
        <w:tc>
          <w:tcPr>
            <w:tcW w:w="690" w:type="pct"/>
            <w:vAlign w:val="center"/>
          </w:tcPr>
          <w:p w:rsidR="00C6597C" w:rsidRPr="0055586D" w:rsidRDefault="00C6597C" w:rsidP="00D03A2A">
            <w:pPr>
              <w:suppressAutoHyphens/>
              <w:spacing w:after="0"/>
              <w:jc w:val="center"/>
              <w:rPr>
                <w:rFonts w:ascii="Times New Roman" w:hAnsi="Times New Roman"/>
                <w:b/>
                <w:bCs/>
              </w:rPr>
            </w:pPr>
            <w:r w:rsidRPr="00E30D89">
              <w:rPr>
                <w:rFonts w:ascii="Times New Roman" w:hAnsi="Times New Roman"/>
                <w:b/>
                <w:bCs/>
              </w:rPr>
              <w:t xml:space="preserve">Коды компетенций </w:t>
            </w:r>
            <w:r>
              <w:rPr>
                <w:rFonts w:ascii="Times New Roman" w:hAnsi="Times New Roman"/>
                <w:b/>
                <w:bCs/>
              </w:rPr>
              <w:br/>
            </w:r>
            <w:r w:rsidRPr="00E30D89">
              <w:rPr>
                <w:rFonts w:ascii="Times New Roman" w:hAnsi="Times New Roman"/>
                <w:b/>
                <w:bCs/>
              </w:rPr>
              <w:t>и личностных результатов</w:t>
            </w:r>
            <w:r w:rsidRPr="00E30D89">
              <w:rPr>
                <w:rFonts w:ascii="Times New Roman" w:hAnsi="Times New Roman"/>
                <w:b/>
                <w:bCs/>
                <w:i/>
                <w:iCs/>
                <w:vertAlign w:val="superscript"/>
              </w:rPr>
              <w:footnoteReference w:id="3"/>
            </w:r>
            <w:r w:rsidRPr="00E30D89">
              <w:rPr>
                <w:rFonts w:ascii="Times New Roman" w:hAnsi="Times New Roman"/>
                <w:b/>
                <w:bCs/>
              </w:rPr>
              <w:t xml:space="preserve">, формированию которых способствует элемент программы </w:t>
            </w:r>
          </w:p>
        </w:tc>
      </w:tr>
      <w:tr w:rsidR="00C6597C" w:rsidRPr="00E30D89" w:rsidTr="00D03A2A">
        <w:trPr>
          <w:trHeight w:val="371"/>
        </w:trPr>
        <w:tc>
          <w:tcPr>
            <w:tcW w:w="633" w:type="pct"/>
          </w:tcPr>
          <w:p w:rsidR="00C6597C" w:rsidRPr="00E30D89" w:rsidRDefault="00C6597C" w:rsidP="00D03A2A">
            <w:pPr>
              <w:spacing w:after="0" w:line="240" w:lineRule="auto"/>
              <w:jc w:val="center"/>
              <w:rPr>
                <w:rFonts w:ascii="Times New Roman" w:hAnsi="Times New Roman"/>
                <w:b/>
                <w:bCs/>
              </w:rPr>
            </w:pPr>
            <w:r w:rsidRPr="00E30D89">
              <w:rPr>
                <w:rFonts w:ascii="Times New Roman" w:hAnsi="Times New Roman"/>
                <w:b/>
                <w:bCs/>
              </w:rPr>
              <w:t>1</w:t>
            </w:r>
          </w:p>
        </w:tc>
        <w:tc>
          <w:tcPr>
            <w:tcW w:w="2760" w:type="pct"/>
          </w:tcPr>
          <w:p w:rsidR="00C6597C" w:rsidRPr="00E30D89" w:rsidRDefault="00C6597C" w:rsidP="00D03A2A">
            <w:pPr>
              <w:spacing w:after="0" w:line="240" w:lineRule="auto"/>
              <w:jc w:val="center"/>
              <w:rPr>
                <w:rFonts w:ascii="Times New Roman" w:hAnsi="Times New Roman"/>
                <w:b/>
                <w:bCs/>
              </w:rPr>
            </w:pPr>
            <w:r w:rsidRPr="00E30D89">
              <w:rPr>
                <w:rFonts w:ascii="Times New Roman" w:hAnsi="Times New Roman"/>
                <w:b/>
                <w:bCs/>
              </w:rPr>
              <w:t>2</w:t>
            </w:r>
          </w:p>
        </w:tc>
        <w:tc>
          <w:tcPr>
            <w:tcW w:w="917" w:type="pct"/>
          </w:tcPr>
          <w:p w:rsidR="00C6597C" w:rsidRPr="00E30D89" w:rsidRDefault="00C6597C" w:rsidP="00D03A2A">
            <w:pPr>
              <w:spacing w:after="0" w:line="240" w:lineRule="auto"/>
              <w:jc w:val="center"/>
              <w:rPr>
                <w:rFonts w:ascii="Times New Roman" w:hAnsi="Times New Roman"/>
                <w:b/>
                <w:bCs/>
              </w:rPr>
            </w:pPr>
            <w:r w:rsidRPr="00E30D89">
              <w:rPr>
                <w:rFonts w:ascii="Times New Roman" w:hAnsi="Times New Roman"/>
                <w:b/>
                <w:bCs/>
              </w:rPr>
              <w:t>3</w:t>
            </w:r>
          </w:p>
        </w:tc>
        <w:tc>
          <w:tcPr>
            <w:tcW w:w="690" w:type="pct"/>
          </w:tcPr>
          <w:p w:rsidR="00C6597C" w:rsidRPr="00E30D89" w:rsidRDefault="00C6597C" w:rsidP="00D03A2A">
            <w:pPr>
              <w:spacing w:after="0" w:line="240" w:lineRule="auto"/>
              <w:jc w:val="center"/>
              <w:rPr>
                <w:rFonts w:ascii="Times New Roman" w:hAnsi="Times New Roman"/>
                <w:b/>
                <w:bCs/>
              </w:rPr>
            </w:pPr>
            <w:r w:rsidRPr="00E30D89">
              <w:rPr>
                <w:rFonts w:ascii="Times New Roman" w:hAnsi="Times New Roman"/>
                <w:b/>
                <w:bCs/>
              </w:rPr>
              <w:t>4</w:t>
            </w:r>
          </w:p>
        </w:tc>
      </w:tr>
      <w:tr w:rsidR="00C6597C" w:rsidRPr="00E30D89" w:rsidTr="00D03A2A">
        <w:trPr>
          <w:trHeight w:val="371"/>
        </w:trPr>
        <w:tc>
          <w:tcPr>
            <w:tcW w:w="3393" w:type="pct"/>
            <w:gridSpan w:val="2"/>
          </w:tcPr>
          <w:p w:rsidR="00C6597C" w:rsidRPr="00E30D89" w:rsidRDefault="00C6597C" w:rsidP="00D03A2A">
            <w:pPr>
              <w:spacing w:after="0" w:line="240" w:lineRule="auto"/>
              <w:rPr>
                <w:rFonts w:ascii="Times New Roman" w:hAnsi="Times New Roman"/>
                <w:b/>
                <w:bCs/>
              </w:rPr>
            </w:pPr>
            <w:r>
              <w:rPr>
                <w:rFonts w:ascii="Times New Roman" w:hAnsi="Times New Roman"/>
                <w:b/>
                <w:bCs/>
              </w:rPr>
              <w:t xml:space="preserve">Раздел 1. </w:t>
            </w:r>
            <w:r w:rsidRPr="00A030B1">
              <w:rPr>
                <w:rFonts w:ascii="Times New Roman" w:hAnsi="Times New Roman"/>
                <w:b/>
                <w:bCs/>
              </w:rPr>
              <w:t>Техническая механика с основами технических измерений</w:t>
            </w:r>
          </w:p>
        </w:tc>
        <w:tc>
          <w:tcPr>
            <w:tcW w:w="917" w:type="pct"/>
          </w:tcPr>
          <w:p w:rsidR="00C6597C" w:rsidRPr="00E30D89" w:rsidRDefault="00C6597C" w:rsidP="00D03A2A">
            <w:pPr>
              <w:spacing w:after="0" w:line="240" w:lineRule="auto"/>
              <w:jc w:val="center"/>
              <w:rPr>
                <w:rFonts w:ascii="Times New Roman" w:hAnsi="Times New Roman"/>
                <w:b/>
                <w:bCs/>
              </w:rPr>
            </w:pPr>
            <w:r>
              <w:rPr>
                <w:rFonts w:ascii="Times New Roman" w:hAnsi="Times New Roman"/>
                <w:b/>
                <w:bCs/>
              </w:rPr>
              <w:t>32/12</w:t>
            </w:r>
          </w:p>
        </w:tc>
        <w:tc>
          <w:tcPr>
            <w:tcW w:w="690" w:type="pct"/>
          </w:tcPr>
          <w:p w:rsidR="00C6597C" w:rsidRPr="00E30D89" w:rsidRDefault="00C6597C" w:rsidP="00D03A2A">
            <w:pPr>
              <w:spacing w:after="0" w:line="240" w:lineRule="auto"/>
              <w:jc w:val="center"/>
              <w:rPr>
                <w:rFonts w:ascii="Times New Roman" w:hAnsi="Times New Roman"/>
                <w:b/>
                <w:bCs/>
              </w:rPr>
            </w:pPr>
          </w:p>
        </w:tc>
      </w:tr>
      <w:tr w:rsidR="00C6597C" w:rsidRPr="0055586D" w:rsidTr="00D03A2A">
        <w:tc>
          <w:tcPr>
            <w:tcW w:w="633" w:type="pct"/>
            <w:vMerge w:val="restart"/>
          </w:tcPr>
          <w:p w:rsidR="00C6597C" w:rsidRPr="0055586D" w:rsidRDefault="00C6597C" w:rsidP="00D03A2A">
            <w:pPr>
              <w:suppressAutoHyphens/>
              <w:spacing w:after="0"/>
              <w:rPr>
                <w:rFonts w:ascii="Times New Roman" w:hAnsi="Times New Roman"/>
                <w:b/>
              </w:rPr>
            </w:pPr>
            <w:r w:rsidRPr="0055586D">
              <w:rPr>
                <w:rFonts w:ascii="Times New Roman" w:hAnsi="Times New Roman"/>
                <w:b/>
              </w:rPr>
              <w:t>Тема 1</w:t>
            </w:r>
            <w:r>
              <w:t xml:space="preserve"> </w:t>
            </w:r>
            <w:r w:rsidRPr="00AE256E">
              <w:rPr>
                <w:rFonts w:ascii="Times New Roman" w:hAnsi="Times New Roman"/>
                <w:b/>
              </w:rPr>
              <w:t>Основы теории машин и механизмов</w:t>
            </w:r>
          </w:p>
        </w:tc>
        <w:tc>
          <w:tcPr>
            <w:tcW w:w="2760" w:type="pct"/>
          </w:tcPr>
          <w:p w:rsidR="00C6597C" w:rsidRPr="0055586D" w:rsidRDefault="00C6597C" w:rsidP="00D03A2A">
            <w:pPr>
              <w:suppressAutoHyphens/>
              <w:spacing w:after="0"/>
              <w:jc w:val="both"/>
              <w:rPr>
                <w:rFonts w:ascii="Times New Roman" w:hAnsi="Times New Roman"/>
                <w:bCs/>
              </w:rPr>
            </w:pPr>
            <w:r w:rsidRPr="0055586D">
              <w:rPr>
                <w:rFonts w:ascii="Times New Roman" w:hAnsi="Times New Roman"/>
                <w:b/>
                <w:bCs/>
              </w:rPr>
              <w:t>Содержание учебного материала</w:t>
            </w:r>
          </w:p>
        </w:tc>
        <w:tc>
          <w:tcPr>
            <w:tcW w:w="917" w:type="pct"/>
            <w:vAlign w:val="center"/>
          </w:tcPr>
          <w:p w:rsidR="00C6597C" w:rsidRPr="0055586D" w:rsidRDefault="00C6597C" w:rsidP="00D03A2A">
            <w:pPr>
              <w:spacing w:after="0"/>
              <w:jc w:val="center"/>
              <w:rPr>
                <w:rFonts w:ascii="Times New Roman" w:hAnsi="Times New Roman"/>
                <w:b/>
              </w:rPr>
            </w:pPr>
            <w:r>
              <w:rPr>
                <w:rFonts w:ascii="Times New Roman" w:hAnsi="Times New Roman"/>
                <w:b/>
              </w:rPr>
              <w:t>6</w:t>
            </w:r>
          </w:p>
        </w:tc>
        <w:tc>
          <w:tcPr>
            <w:tcW w:w="690" w:type="pct"/>
            <w:vMerge w:val="restart"/>
          </w:tcPr>
          <w:p w:rsidR="00C6597C" w:rsidRDefault="00C6597C" w:rsidP="00D03A2A">
            <w:pPr>
              <w:tabs>
                <w:tab w:val="left" w:pos="885"/>
              </w:tabs>
              <w:spacing w:after="0"/>
              <w:jc w:val="center"/>
              <w:rPr>
                <w:rFonts w:ascii="Times New Roman" w:hAnsi="Times New Roman"/>
                <w:bCs/>
                <w:iCs/>
                <w:sz w:val="24"/>
                <w:szCs w:val="24"/>
              </w:rPr>
            </w:pPr>
            <w:r w:rsidRPr="00B2601E">
              <w:rPr>
                <w:rFonts w:ascii="Times New Roman" w:hAnsi="Times New Roman"/>
                <w:bCs/>
                <w:iCs/>
                <w:sz w:val="24"/>
                <w:szCs w:val="24"/>
              </w:rPr>
              <w:t>ОК 01, 02, 09</w:t>
            </w:r>
          </w:p>
          <w:p w:rsidR="00C6597C" w:rsidRPr="0055586D" w:rsidRDefault="00C6597C" w:rsidP="00D03A2A">
            <w:pPr>
              <w:spacing w:after="0"/>
              <w:jc w:val="center"/>
              <w:rPr>
                <w:rFonts w:ascii="Times New Roman" w:hAnsi="Times New Roman"/>
                <w:b/>
              </w:rPr>
            </w:pPr>
            <w:r>
              <w:rPr>
                <w:rFonts w:ascii="Times New Roman" w:hAnsi="Times New Roman"/>
              </w:rPr>
              <w:t>ПК 1.1 -1.5</w:t>
            </w: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AE256E" w:rsidRDefault="00C6597C" w:rsidP="00D03A2A">
            <w:pPr>
              <w:suppressAutoHyphens/>
              <w:spacing w:after="0"/>
              <w:jc w:val="both"/>
              <w:rPr>
                <w:rFonts w:ascii="Times New Roman" w:hAnsi="Times New Roman"/>
                <w:bCs/>
              </w:rPr>
            </w:pPr>
            <w:r w:rsidRPr="00AE256E">
              <w:rPr>
                <w:rFonts w:ascii="Times New Roman" w:hAnsi="Times New Roman"/>
                <w:bCs/>
              </w:rPr>
              <w:t>Введение</w:t>
            </w:r>
          </w:p>
          <w:p w:rsidR="00C6597C" w:rsidRDefault="00C6597C" w:rsidP="00D03A2A">
            <w:pPr>
              <w:suppressAutoHyphens/>
              <w:spacing w:after="0"/>
              <w:jc w:val="both"/>
              <w:rPr>
                <w:rFonts w:ascii="Times New Roman" w:hAnsi="Times New Roman"/>
                <w:bCs/>
              </w:rPr>
            </w:pPr>
            <w:r w:rsidRPr="00AE256E">
              <w:rPr>
                <w:rFonts w:ascii="Times New Roman" w:hAnsi="Times New Roman"/>
                <w:bCs/>
              </w:rPr>
              <w:t xml:space="preserve">Общие сведения о деталях машин </w:t>
            </w:r>
          </w:p>
          <w:p w:rsidR="00C6597C" w:rsidRDefault="00C6597C" w:rsidP="00D03A2A">
            <w:pPr>
              <w:suppressAutoHyphens/>
              <w:spacing w:after="0"/>
              <w:jc w:val="both"/>
              <w:rPr>
                <w:rFonts w:ascii="Times New Roman" w:hAnsi="Times New Roman"/>
                <w:bCs/>
              </w:rPr>
            </w:pPr>
            <w:r w:rsidRPr="00AE256E">
              <w:rPr>
                <w:rFonts w:ascii="Times New Roman" w:hAnsi="Times New Roman"/>
                <w:bCs/>
              </w:rPr>
              <w:t xml:space="preserve">Требования к машинам и их деталям </w:t>
            </w:r>
          </w:p>
          <w:p w:rsidR="00C6597C" w:rsidRPr="0055586D" w:rsidRDefault="00C6597C" w:rsidP="00D03A2A">
            <w:pPr>
              <w:suppressAutoHyphens/>
              <w:spacing w:after="0"/>
              <w:jc w:val="both"/>
              <w:rPr>
                <w:rFonts w:ascii="Times New Roman" w:hAnsi="Times New Roman"/>
              </w:rPr>
            </w:pPr>
            <w:r w:rsidRPr="00AE256E">
              <w:rPr>
                <w:rFonts w:ascii="Times New Roman" w:hAnsi="Times New Roman"/>
                <w:bCs/>
              </w:rPr>
              <w:t>Механизмы</w:t>
            </w:r>
            <w:r w:rsidRPr="0055586D">
              <w:rPr>
                <w:rFonts w:ascii="Times New Roman" w:hAnsi="Times New Roman"/>
                <w:bCs/>
              </w:rPr>
              <w:t>.</w:t>
            </w:r>
          </w:p>
        </w:tc>
        <w:tc>
          <w:tcPr>
            <w:tcW w:w="917" w:type="pct"/>
            <w:vAlign w:val="center"/>
          </w:tcPr>
          <w:p w:rsidR="00C6597C" w:rsidRPr="0055586D" w:rsidRDefault="00C6597C" w:rsidP="00D03A2A">
            <w:pPr>
              <w:spacing w:after="0"/>
              <w:jc w:val="center"/>
              <w:rPr>
                <w:rFonts w:ascii="Times New Roman" w:hAnsi="Times New Roman"/>
              </w:rPr>
            </w:pPr>
            <w:r>
              <w:rPr>
                <w:rFonts w:ascii="Times New Roman" w:hAnsi="Times New Roman"/>
              </w:rPr>
              <w:t>6</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val="restart"/>
          </w:tcPr>
          <w:p w:rsidR="00C6597C" w:rsidRPr="0055586D" w:rsidRDefault="00C6597C" w:rsidP="00D03A2A">
            <w:pPr>
              <w:suppressAutoHyphens/>
              <w:spacing w:after="0"/>
              <w:rPr>
                <w:rFonts w:ascii="Times New Roman" w:hAnsi="Times New Roman"/>
                <w:b/>
              </w:rPr>
            </w:pPr>
            <w:r w:rsidRPr="0055586D">
              <w:rPr>
                <w:rFonts w:ascii="Times New Roman" w:hAnsi="Times New Roman"/>
                <w:b/>
              </w:rPr>
              <w:t xml:space="preserve">Тема </w:t>
            </w:r>
            <w:r>
              <w:rPr>
                <w:rFonts w:ascii="Times New Roman" w:hAnsi="Times New Roman"/>
                <w:b/>
              </w:rPr>
              <w:t>2.</w:t>
            </w:r>
            <w:r>
              <w:t xml:space="preserve"> </w:t>
            </w:r>
            <w:r w:rsidRPr="00AE256E">
              <w:rPr>
                <w:rFonts w:ascii="Times New Roman" w:hAnsi="Times New Roman"/>
                <w:b/>
              </w:rPr>
              <w:t>Детали машин</w:t>
            </w:r>
          </w:p>
        </w:tc>
        <w:tc>
          <w:tcPr>
            <w:tcW w:w="2760" w:type="pct"/>
          </w:tcPr>
          <w:p w:rsidR="00C6597C" w:rsidRPr="0055586D" w:rsidRDefault="00C6597C" w:rsidP="00D03A2A">
            <w:pPr>
              <w:suppressAutoHyphens/>
              <w:spacing w:after="0"/>
              <w:jc w:val="both"/>
              <w:rPr>
                <w:rFonts w:ascii="Times New Roman" w:hAnsi="Times New Roman"/>
              </w:rPr>
            </w:pPr>
            <w:r w:rsidRPr="0055586D">
              <w:rPr>
                <w:rFonts w:ascii="Times New Roman" w:hAnsi="Times New Roman"/>
                <w:b/>
                <w:bCs/>
              </w:rPr>
              <w:t>Содержание учебного материала</w:t>
            </w:r>
          </w:p>
        </w:tc>
        <w:tc>
          <w:tcPr>
            <w:tcW w:w="917" w:type="pct"/>
            <w:vAlign w:val="center"/>
          </w:tcPr>
          <w:p w:rsidR="00C6597C" w:rsidRPr="0055586D" w:rsidRDefault="00C6597C" w:rsidP="00D03A2A">
            <w:pPr>
              <w:spacing w:after="0"/>
              <w:jc w:val="center"/>
              <w:rPr>
                <w:rFonts w:ascii="Times New Roman" w:hAnsi="Times New Roman"/>
                <w:b/>
              </w:rPr>
            </w:pPr>
            <w:r>
              <w:rPr>
                <w:rFonts w:ascii="Times New Roman" w:hAnsi="Times New Roman"/>
                <w:b/>
              </w:rPr>
              <w:t>12</w:t>
            </w:r>
          </w:p>
        </w:tc>
        <w:tc>
          <w:tcPr>
            <w:tcW w:w="690" w:type="pct"/>
            <w:vMerge w:val="restart"/>
          </w:tcPr>
          <w:p w:rsidR="00C6597C" w:rsidRDefault="00C6597C" w:rsidP="00D03A2A">
            <w:pPr>
              <w:tabs>
                <w:tab w:val="left" w:pos="885"/>
              </w:tabs>
              <w:spacing w:after="0"/>
              <w:jc w:val="center"/>
              <w:rPr>
                <w:rFonts w:ascii="Times New Roman" w:hAnsi="Times New Roman"/>
                <w:bCs/>
                <w:iCs/>
                <w:sz w:val="24"/>
                <w:szCs w:val="24"/>
              </w:rPr>
            </w:pPr>
            <w:r w:rsidRPr="00B2601E">
              <w:rPr>
                <w:rFonts w:ascii="Times New Roman" w:hAnsi="Times New Roman"/>
                <w:bCs/>
                <w:iCs/>
                <w:sz w:val="24"/>
                <w:szCs w:val="24"/>
              </w:rPr>
              <w:t>ОК 01, 02, 09</w:t>
            </w:r>
          </w:p>
          <w:p w:rsidR="00C6597C" w:rsidRPr="0055586D" w:rsidRDefault="00C6597C" w:rsidP="00D03A2A">
            <w:pPr>
              <w:spacing w:after="0"/>
              <w:jc w:val="center"/>
              <w:rPr>
                <w:rFonts w:ascii="Times New Roman" w:hAnsi="Times New Roman"/>
                <w:b/>
              </w:rPr>
            </w:pPr>
            <w:r>
              <w:rPr>
                <w:rFonts w:ascii="Times New Roman" w:hAnsi="Times New Roman"/>
              </w:rPr>
              <w:t>ПК 1.1 -1.5</w:t>
            </w: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Default="00C6597C" w:rsidP="00D03A2A">
            <w:pPr>
              <w:suppressAutoHyphens/>
              <w:spacing w:after="0"/>
              <w:jc w:val="both"/>
              <w:rPr>
                <w:rFonts w:ascii="Times New Roman" w:hAnsi="Times New Roman"/>
                <w:bCs/>
              </w:rPr>
            </w:pPr>
            <w:r w:rsidRPr="00AE256E">
              <w:rPr>
                <w:rFonts w:ascii="Times New Roman" w:hAnsi="Times New Roman"/>
                <w:bCs/>
              </w:rPr>
              <w:t xml:space="preserve">Валы и оси </w:t>
            </w:r>
          </w:p>
          <w:p w:rsidR="00C6597C" w:rsidRPr="00AE256E" w:rsidRDefault="00C6597C" w:rsidP="00D03A2A">
            <w:pPr>
              <w:suppressAutoHyphens/>
              <w:spacing w:after="0"/>
              <w:jc w:val="both"/>
              <w:rPr>
                <w:rFonts w:ascii="Times New Roman" w:hAnsi="Times New Roman"/>
                <w:bCs/>
              </w:rPr>
            </w:pPr>
            <w:r w:rsidRPr="00AE256E">
              <w:rPr>
                <w:rFonts w:ascii="Times New Roman" w:hAnsi="Times New Roman"/>
                <w:bCs/>
              </w:rPr>
              <w:t>Подшипники</w:t>
            </w:r>
          </w:p>
          <w:p w:rsidR="00C6597C" w:rsidRDefault="00C6597C" w:rsidP="00D03A2A">
            <w:pPr>
              <w:suppressAutoHyphens/>
              <w:spacing w:after="0"/>
              <w:jc w:val="both"/>
              <w:rPr>
                <w:rFonts w:ascii="Times New Roman" w:hAnsi="Times New Roman"/>
                <w:bCs/>
              </w:rPr>
            </w:pPr>
            <w:r w:rsidRPr="00AE256E">
              <w:rPr>
                <w:rFonts w:ascii="Times New Roman" w:hAnsi="Times New Roman"/>
                <w:bCs/>
              </w:rPr>
              <w:t xml:space="preserve">Муфты и упругие элементы </w:t>
            </w:r>
          </w:p>
          <w:p w:rsidR="00C6597C" w:rsidRPr="00AE256E" w:rsidRDefault="00C6597C" w:rsidP="00D03A2A">
            <w:pPr>
              <w:suppressAutoHyphens/>
              <w:spacing w:after="0"/>
              <w:jc w:val="both"/>
              <w:rPr>
                <w:rFonts w:ascii="Times New Roman" w:hAnsi="Times New Roman"/>
                <w:bCs/>
              </w:rPr>
            </w:pPr>
            <w:r w:rsidRPr="00AE256E">
              <w:rPr>
                <w:rFonts w:ascii="Times New Roman" w:hAnsi="Times New Roman"/>
                <w:bCs/>
              </w:rPr>
              <w:t>Резьбовые соединения</w:t>
            </w:r>
          </w:p>
          <w:p w:rsidR="00C6597C" w:rsidRDefault="00C6597C" w:rsidP="00D03A2A">
            <w:pPr>
              <w:suppressAutoHyphens/>
              <w:spacing w:after="0"/>
              <w:jc w:val="both"/>
              <w:rPr>
                <w:rFonts w:ascii="Times New Roman" w:hAnsi="Times New Roman"/>
                <w:bCs/>
              </w:rPr>
            </w:pPr>
            <w:r w:rsidRPr="00AE256E">
              <w:rPr>
                <w:rFonts w:ascii="Times New Roman" w:hAnsi="Times New Roman"/>
                <w:bCs/>
              </w:rPr>
              <w:t xml:space="preserve">Шпоночные, шлицевые и штифтовые соединения </w:t>
            </w:r>
          </w:p>
          <w:p w:rsidR="00C6597C" w:rsidRPr="00AE256E" w:rsidRDefault="00C6597C" w:rsidP="00D03A2A">
            <w:pPr>
              <w:suppressAutoHyphens/>
              <w:spacing w:after="0"/>
              <w:jc w:val="both"/>
              <w:rPr>
                <w:rFonts w:ascii="Times New Roman" w:hAnsi="Times New Roman"/>
                <w:bCs/>
              </w:rPr>
            </w:pPr>
            <w:r w:rsidRPr="00AE256E">
              <w:rPr>
                <w:rFonts w:ascii="Times New Roman" w:hAnsi="Times New Roman"/>
                <w:bCs/>
              </w:rPr>
              <w:t>Сварочные, паяные и клеевые соединения.</w:t>
            </w:r>
          </w:p>
          <w:p w:rsidR="00C6597C" w:rsidRPr="00AE256E" w:rsidRDefault="00C6597C" w:rsidP="00D03A2A">
            <w:pPr>
              <w:suppressAutoHyphens/>
              <w:spacing w:after="0"/>
              <w:jc w:val="both"/>
              <w:rPr>
                <w:rFonts w:ascii="Times New Roman" w:hAnsi="Times New Roman"/>
                <w:bCs/>
              </w:rPr>
            </w:pPr>
            <w:r w:rsidRPr="00AE256E">
              <w:rPr>
                <w:rFonts w:ascii="Times New Roman" w:hAnsi="Times New Roman"/>
                <w:bCs/>
              </w:rPr>
              <w:t>Заклепочные соединения</w:t>
            </w:r>
          </w:p>
          <w:p w:rsidR="00C6597C" w:rsidRDefault="00C6597C" w:rsidP="00D03A2A">
            <w:pPr>
              <w:suppressAutoHyphens/>
              <w:spacing w:after="0"/>
              <w:jc w:val="both"/>
              <w:rPr>
                <w:rFonts w:ascii="Times New Roman" w:hAnsi="Times New Roman"/>
                <w:bCs/>
              </w:rPr>
            </w:pPr>
            <w:r w:rsidRPr="00AE256E">
              <w:rPr>
                <w:rFonts w:ascii="Times New Roman" w:hAnsi="Times New Roman"/>
                <w:bCs/>
              </w:rPr>
              <w:t xml:space="preserve">Общие сведения о передачах </w:t>
            </w:r>
          </w:p>
          <w:p w:rsidR="00C6597C" w:rsidRDefault="00C6597C" w:rsidP="00D03A2A">
            <w:pPr>
              <w:suppressAutoHyphens/>
              <w:spacing w:after="0"/>
              <w:jc w:val="both"/>
              <w:rPr>
                <w:rFonts w:ascii="Times New Roman" w:hAnsi="Times New Roman"/>
                <w:bCs/>
              </w:rPr>
            </w:pPr>
            <w:r w:rsidRPr="00AE256E">
              <w:rPr>
                <w:rFonts w:ascii="Times New Roman" w:hAnsi="Times New Roman"/>
                <w:bCs/>
              </w:rPr>
              <w:t>Фрикционные передачи</w:t>
            </w:r>
          </w:p>
          <w:p w:rsidR="00C6597C" w:rsidRDefault="00C6597C" w:rsidP="00D03A2A">
            <w:pPr>
              <w:suppressAutoHyphens/>
              <w:spacing w:after="0"/>
              <w:jc w:val="both"/>
              <w:rPr>
                <w:rFonts w:ascii="Times New Roman" w:hAnsi="Times New Roman"/>
                <w:bCs/>
              </w:rPr>
            </w:pPr>
            <w:r w:rsidRPr="00AE256E">
              <w:rPr>
                <w:rFonts w:ascii="Times New Roman" w:hAnsi="Times New Roman"/>
                <w:bCs/>
              </w:rPr>
              <w:t>Зубчатые передачи</w:t>
            </w:r>
          </w:p>
          <w:p w:rsidR="00C6597C" w:rsidRPr="0055586D" w:rsidRDefault="00C6597C" w:rsidP="00D03A2A">
            <w:pPr>
              <w:suppressAutoHyphens/>
              <w:spacing w:after="0"/>
              <w:jc w:val="both"/>
              <w:rPr>
                <w:rFonts w:ascii="Times New Roman" w:hAnsi="Times New Roman"/>
              </w:rPr>
            </w:pPr>
            <w:r w:rsidRPr="00AE256E">
              <w:rPr>
                <w:rFonts w:ascii="Times New Roman" w:hAnsi="Times New Roman"/>
                <w:bCs/>
              </w:rPr>
              <w:t>Червячные</w:t>
            </w:r>
            <w:r>
              <w:rPr>
                <w:rFonts w:ascii="Times New Roman" w:hAnsi="Times New Roman"/>
                <w:bCs/>
              </w:rPr>
              <w:t xml:space="preserve"> </w:t>
            </w:r>
            <w:r w:rsidRPr="00AE256E">
              <w:rPr>
                <w:rFonts w:ascii="Times New Roman" w:hAnsi="Times New Roman"/>
                <w:bCs/>
              </w:rPr>
              <w:t>передачи</w:t>
            </w:r>
          </w:p>
        </w:tc>
        <w:tc>
          <w:tcPr>
            <w:tcW w:w="917" w:type="pct"/>
            <w:vAlign w:val="center"/>
          </w:tcPr>
          <w:p w:rsidR="00C6597C" w:rsidRPr="0055586D" w:rsidRDefault="00C6597C" w:rsidP="00D03A2A">
            <w:pPr>
              <w:spacing w:after="0"/>
              <w:jc w:val="center"/>
              <w:rPr>
                <w:rFonts w:ascii="Times New Roman" w:hAnsi="Times New Roman"/>
              </w:rPr>
            </w:pPr>
            <w:r>
              <w:rPr>
                <w:rFonts w:ascii="Times New Roman" w:hAnsi="Times New Roman"/>
              </w:rPr>
              <w:t>6</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540B3F" w:rsidRDefault="00C6597C" w:rsidP="00D03A2A">
            <w:pPr>
              <w:suppressAutoHyphens/>
              <w:spacing w:after="0"/>
              <w:jc w:val="both"/>
              <w:rPr>
                <w:rFonts w:ascii="Times New Roman" w:hAnsi="Times New Roman"/>
                <w:b/>
              </w:rPr>
            </w:pPr>
            <w:r w:rsidRPr="00540B3F">
              <w:rPr>
                <w:rFonts w:ascii="Times New Roman" w:hAnsi="Times New Roman"/>
                <w:b/>
              </w:rPr>
              <w:t>В том числе практических и лабораторных занятий</w:t>
            </w:r>
          </w:p>
        </w:tc>
        <w:tc>
          <w:tcPr>
            <w:tcW w:w="917" w:type="pct"/>
            <w:vAlign w:val="center"/>
          </w:tcPr>
          <w:p w:rsidR="00C6597C" w:rsidRDefault="00C6597C" w:rsidP="00D03A2A">
            <w:pPr>
              <w:spacing w:after="0"/>
              <w:jc w:val="center"/>
              <w:rPr>
                <w:rFonts w:ascii="Times New Roman" w:hAnsi="Times New Roman"/>
              </w:rPr>
            </w:pPr>
            <w:r>
              <w:rPr>
                <w:rFonts w:ascii="Times New Roman" w:hAnsi="Times New Roman"/>
              </w:rPr>
              <w:t>6</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55586D" w:rsidRDefault="00C6597C" w:rsidP="00D03A2A">
            <w:pPr>
              <w:suppressAutoHyphens/>
              <w:spacing w:after="0"/>
              <w:jc w:val="both"/>
              <w:rPr>
                <w:rFonts w:ascii="Times New Roman" w:hAnsi="Times New Roman"/>
              </w:rPr>
            </w:pPr>
            <w:r>
              <w:rPr>
                <w:rFonts w:ascii="Times New Roman" w:hAnsi="Times New Roman"/>
                <w:bCs/>
              </w:rPr>
              <w:t xml:space="preserve">Практическое занятие: </w:t>
            </w:r>
            <w:r w:rsidRPr="0055586D">
              <w:rPr>
                <w:rFonts w:ascii="Times New Roman" w:hAnsi="Times New Roman"/>
                <w:bCs/>
              </w:rPr>
              <w:t>Изучение конструкции подшипников узлов машин и механизмов</w:t>
            </w:r>
          </w:p>
        </w:tc>
        <w:tc>
          <w:tcPr>
            <w:tcW w:w="917" w:type="pct"/>
            <w:vAlign w:val="center"/>
          </w:tcPr>
          <w:p w:rsidR="00C6597C" w:rsidRPr="0055586D" w:rsidRDefault="00C6597C" w:rsidP="00D03A2A">
            <w:pPr>
              <w:spacing w:after="0"/>
              <w:jc w:val="center"/>
              <w:rPr>
                <w:rFonts w:ascii="Times New Roman" w:hAnsi="Times New Roman"/>
              </w:rPr>
            </w:pPr>
            <w:r>
              <w:rPr>
                <w:rFonts w:ascii="Times New Roman" w:hAnsi="Times New Roman"/>
              </w:rPr>
              <w:t>2</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55586D" w:rsidRDefault="00C6597C" w:rsidP="00D03A2A">
            <w:pPr>
              <w:suppressAutoHyphens/>
              <w:spacing w:after="0"/>
              <w:jc w:val="both"/>
              <w:rPr>
                <w:rFonts w:ascii="Times New Roman" w:hAnsi="Times New Roman"/>
              </w:rPr>
            </w:pPr>
            <w:r>
              <w:rPr>
                <w:rFonts w:ascii="Times New Roman" w:hAnsi="Times New Roman"/>
                <w:bCs/>
              </w:rPr>
              <w:t xml:space="preserve">Практическое занятие: </w:t>
            </w:r>
            <w:r w:rsidRPr="00A6402D">
              <w:rPr>
                <w:rFonts w:ascii="Times New Roman" w:hAnsi="Times New Roman"/>
              </w:rPr>
              <w:t xml:space="preserve">Ознакомление с устройством, принципом действия муфт, </w:t>
            </w:r>
            <w:r w:rsidRPr="00A6402D">
              <w:rPr>
                <w:rFonts w:ascii="Times New Roman" w:hAnsi="Times New Roman"/>
              </w:rPr>
              <w:lastRenderedPageBreak/>
              <w:t>применяемых в</w:t>
            </w:r>
            <w:r>
              <w:rPr>
                <w:rFonts w:ascii="Times New Roman" w:hAnsi="Times New Roman"/>
              </w:rPr>
              <w:t xml:space="preserve"> сельскохозяйственных машинах</w:t>
            </w:r>
          </w:p>
        </w:tc>
        <w:tc>
          <w:tcPr>
            <w:tcW w:w="917" w:type="pct"/>
            <w:vAlign w:val="center"/>
          </w:tcPr>
          <w:p w:rsidR="00C6597C" w:rsidRDefault="00C6597C" w:rsidP="00D03A2A">
            <w:pPr>
              <w:spacing w:after="0"/>
              <w:jc w:val="center"/>
              <w:rPr>
                <w:rFonts w:ascii="Times New Roman" w:hAnsi="Times New Roman"/>
              </w:rPr>
            </w:pPr>
            <w:r>
              <w:rPr>
                <w:rFonts w:ascii="Times New Roman" w:hAnsi="Times New Roman"/>
              </w:rPr>
              <w:lastRenderedPageBreak/>
              <w:t>2</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AE256E" w:rsidRDefault="00C6597C" w:rsidP="00D03A2A">
            <w:pPr>
              <w:suppressAutoHyphens/>
              <w:spacing w:after="0"/>
              <w:jc w:val="both"/>
              <w:rPr>
                <w:rFonts w:ascii="Times New Roman" w:hAnsi="Times New Roman"/>
                <w:bCs/>
              </w:rPr>
            </w:pPr>
            <w:r w:rsidRPr="0055586D">
              <w:rPr>
                <w:rFonts w:ascii="Times New Roman" w:hAnsi="Times New Roman"/>
              </w:rPr>
              <w:t>Практическое занятие</w:t>
            </w:r>
            <w:proofErr w:type="gramStart"/>
            <w:r w:rsidRPr="0055586D">
              <w:rPr>
                <w:rFonts w:ascii="Times New Roman" w:hAnsi="Times New Roman"/>
              </w:rPr>
              <w:t xml:space="preserve"> .</w:t>
            </w:r>
            <w:proofErr w:type="gramEnd"/>
            <w:r w:rsidRPr="0055586D">
              <w:rPr>
                <w:rFonts w:ascii="Times New Roman" w:hAnsi="Times New Roman"/>
              </w:rPr>
              <w:t xml:space="preserve"> </w:t>
            </w:r>
            <w:r w:rsidRPr="0055586D">
              <w:rPr>
                <w:rFonts w:ascii="Times New Roman" w:hAnsi="Times New Roman"/>
                <w:bCs/>
              </w:rPr>
              <w:t>Изучение конструкции передач.</w:t>
            </w:r>
          </w:p>
        </w:tc>
        <w:tc>
          <w:tcPr>
            <w:tcW w:w="917" w:type="pct"/>
            <w:vAlign w:val="center"/>
          </w:tcPr>
          <w:p w:rsidR="00C6597C" w:rsidRPr="0055586D" w:rsidRDefault="00C6597C" w:rsidP="00D03A2A">
            <w:pPr>
              <w:spacing w:after="0"/>
              <w:jc w:val="center"/>
              <w:rPr>
                <w:rFonts w:ascii="Times New Roman" w:hAnsi="Times New Roman"/>
              </w:rPr>
            </w:pPr>
            <w:r>
              <w:rPr>
                <w:rFonts w:ascii="Times New Roman" w:hAnsi="Times New Roman"/>
              </w:rPr>
              <w:t>2</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val="restart"/>
          </w:tcPr>
          <w:p w:rsidR="00C6597C" w:rsidRPr="0055586D" w:rsidRDefault="00C6597C" w:rsidP="00D03A2A">
            <w:pPr>
              <w:pStyle w:val="1"/>
              <w:spacing w:before="4" w:line="321" w:lineRule="exact"/>
              <w:rPr>
                <w:rFonts w:ascii="Times New Roman" w:hAnsi="Times New Roman"/>
                <w:b w:val="0"/>
              </w:rPr>
            </w:pPr>
            <w:bookmarkStart w:id="1" w:name="_Toc143699806"/>
            <w:bookmarkStart w:id="2" w:name="_Toc143700021"/>
            <w:r w:rsidRPr="00AE256E">
              <w:rPr>
                <w:rFonts w:ascii="Times New Roman" w:hAnsi="Times New Roman"/>
                <w:bCs w:val="0"/>
                <w:kern w:val="0"/>
                <w:sz w:val="22"/>
                <w:szCs w:val="22"/>
              </w:rPr>
              <w:t>Тема</w:t>
            </w:r>
            <w:r>
              <w:rPr>
                <w:rFonts w:ascii="Times New Roman" w:hAnsi="Times New Roman"/>
                <w:bCs w:val="0"/>
                <w:kern w:val="0"/>
                <w:sz w:val="22"/>
                <w:szCs w:val="22"/>
              </w:rPr>
              <w:t xml:space="preserve"> 3.</w:t>
            </w:r>
            <w:r w:rsidRPr="00AE256E">
              <w:rPr>
                <w:rFonts w:ascii="Times New Roman" w:hAnsi="Times New Roman"/>
                <w:bCs w:val="0"/>
                <w:kern w:val="0"/>
                <w:sz w:val="22"/>
                <w:szCs w:val="22"/>
              </w:rPr>
              <w:t xml:space="preserve"> Основы стандартизации</w:t>
            </w:r>
            <w:bookmarkEnd w:id="1"/>
            <w:bookmarkEnd w:id="2"/>
          </w:p>
        </w:tc>
        <w:tc>
          <w:tcPr>
            <w:tcW w:w="2760" w:type="pct"/>
          </w:tcPr>
          <w:p w:rsidR="00C6597C" w:rsidRPr="0055586D" w:rsidRDefault="00C6597C" w:rsidP="00D03A2A">
            <w:pPr>
              <w:suppressAutoHyphens/>
              <w:spacing w:after="0"/>
              <w:jc w:val="both"/>
              <w:rPr>
                <w:rFonts w:ascii="Times New Roman" w:hAnsi="Times New Roman"/>
              </w:rPr>
            </w:pPr>
            <w:r w:rsidRPr="0055586D">
              <w:rPr>
                <w:rFonts w:ascii="Times New Roman" w:hAnsi="Times New Roman"/>
                <w:b/>
                <w:bCs/>
              </w:rPr>
              <w:t>Содержание учебного материала</w:t>
            </w:r>
          </w:p>
        </w:tc>
        <w:tc>
          <w:tcPr>
            <w:tcW w:w="917" w:type="pct"/>
            <w:vAlign w:val="center"/>
          </w:tcPr>
          <w:p w:rsidR="00C6597C" w:rsidRPr="0055586D" w:rsidRDefault="00C6597C" w:rsidP="00D03A2A">
            <w:pPr>
              <w:spacing w:after="0"/>
              <w:jc w:val="center"/>
              <w:rPr>
                <w:rFonts w:ascii="Times New Roman" w:hAnsi="Times New Roman"/>
                <w:b/>
              </w:rPr>
            </w:pPr>
            <w:r w:rsidRPr="0055586D">
              <w:rPr>
                <w:rFonts w:ascii="Times New Roman" w:hAnsi="Times New Roman"/>
                <w:b/>
              </w:rPr>
              <w:t>10</w:t>
            </w:r>
          </w:p>
        </w:tc>
        <w:tc>
          <w:tcPr>
            <w:tcW w:w="690" w:type="pct"/>
            <w:vMerge w:val="restart"/>
          </w:tcPr>
          <w:p w:rsidR="00C6597C" w:rsidRDefault="00C6597C" w:rsidP="00D03A2A">
            <w:pPr>
              <w:tabs>
                <w:tab w:val="left" w:pos="885"/>
              </w:tabs>
              <w:spacing w:after="0"/>
              <w:jc w:val="center"/>
              <w:rPr>
                <w:rFonts w:ascii="Times New Roman" w:hAnsi="Times New Roman"/>
                <w:bCs/>
                <w:iCs/>
                <w:sz w:val="24"/>
                <w:szCs w:val="24"/>
              </w:rPr>
            </w:pPr>
            <w:r w:rsidRPr="00B2601E">
              <w:rPr>
                <w:rFonts w:ascii="Times New Roman" w:hAnsi="Times New Roman"/>
                <w:bCs/>
                <w:iCs/>
                <w:sz w:val="24"/>
                <w:szCs w:val="24"/>
              </w:rPr>
              <w:t>ОК 01, 02, 09</w:t>
            </w:r>
          </w:p>
          <w:p w:rsidR="00C6597C" w:rsidRPr="0055586D" w:rsidRDefault="00C6597C" w:rsidP="00D03A2A">
            <w:pPr>
              <w:spacing w:after="0"/>
              <w:jc w:val="center"/>
              <w:rPr>
                <w:rFonts w:ascii="Times New Roman" w:hAnsi="Times New Roman"/>
                <w:b/>
              </w:rPr>
            </w:pPr>
            <w:r>
              <w:rPr>
                <w:rFonts w:ascii="Times New Roman" w:hAnsi="Times New Roman"/>
              </w:rPr>
              <w:t>ПК 1.1 -1.5</w:t>
            </w: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Default="00C6597C" w:rsidP="00D03A2A">
            <w:pPr>
              <w:suppressAutoHyphens/>
              <w:spacing w:after="0"/>
              <w:jc w:val="both"/>
              <w:rPr>
                <w:rFonts w:ascii="Times New Roman" w:hAnsi="Times New Roman"/>
                <w:bCs/>
              </w:rPr>
            </w:pPr>
            <w:r w:rsidRPr="00AE256E">
              <w:rPr>
                <w:rFonts w:ascii="Times New Roman" w:hAnsi="Times New Roman"/>
                <w:bCs/>
              </w:rPr>
              <w:t xml:space="preserve">Основные понятия и определения стандартизации </w:t>
            </w:r>
          </w:p>
          <w:p w:rsidR="00C6597C" w:rsidRPr="0055586D" w:rsidRDefault="00C6597C" w:rsidP="00D03A2A">
            <w:pPr>
              <w:suppressAutoHyphens/>
              <w:spacing w:after="0"/>
              <w:jc w:val="both"/>
              <w:rPr>
                <w:rFonts w:ascii="Times New Roman" w:hAnsi="Times New Roman"/>
              </w:rPr>
            </w:pPr>
            <w:r w:rsidRPr="00AE256E">
              <w:rPr>
                <w:rFonts w:ascii="Times New Roman" w:hAnsi="Times New Roman"/>
                <w:bCs/>
              </w:rPr>
              <w:t>Взаимозаменяемость</w:t>
            </w:r>
          </w:p>
        </w:tc>
        <w:tc>
          <w:tcPr>
            <w:tcW w:w="917" w:type="pct"/>
            <w:vAlign w:val="center"/>
          </w:tcPr>
          <w:p w:rsidR="00C6597C" w:rsidRPr="0055586D" w:rsidRDefault="00C6597C" w:rsidP="00D03A2A">
            <w:pPr>
              <w:spacing w:after="0"/>
              <w:jc w:val="center"/>
              <w:rPr>
                <w:rFonts w:ascii="Times New Roman" w:hAnsi="Times New Roman"/>
              </w:rPr>
            </w:pPr>
            <w:r>
              <w:rPr>
                <w:rFonts w:ascii="Times New Roman" w:hAnsi="Times New Roman"/>
              </w:rPr>
              <w:t>6</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55586D" w:rsidRDefault="00C6597C" w:rsidP="00D03A2A">
            <w:pPr>
              <w:suppressAutoHyphens/>
              <w:spacing w:after="0"/>
              <w:jc w:val="both"/>
              <w:rPr>
                <w:rFonts w:ascii="Times New Roman" w:hAnsi="Times New Roman"/>
              </w:rPr>
            </w:pPr>
            <w:r w:rsidRPr="0055586D">
              <w:rPr>
                <w:rFonts w:ascii="Times New Roman" w:hAnsi="Times New Roman"/>
                <w:b/>
                <w:bCs/>
              </w:rPr>
              <w:t>В том числе практических и лабораторных занятий</w:t>
            </w:r>
          </w:p>
        </w:tc>
        <w:tc>
          <w:tcPr>
            <w:tcW w:w="917" w:type="pct"/>
            <w:vAlign w:val="center"/>
          </w:tcPr>
          <w:p w:rsidR="00C6597C" w:rsidRPr="0055586D" w:rsidRDefault="00C6597C" w:rsidP="00D03A2A">
            <w:pPr>
              <w:spacing w:after="0"/>
              <w:jc w:val="center"/>
              <w:rPr>
                <w:rFonts w:ascii="Times New Roman" w:hAnsi="Times New Roman"/>
                <w:b/>
              </w:rPr>
            </w:pPr>
            <w:r>
              <w:rPr>
                <w:rFonts w:ascii="Times New Roman" w:hAnsi="Times New Roman"/>
                <w:b/>
              </w:rPr>
              <w:t>4</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55586D" w:rsidRDefault="00C6597C" w:rsidP="00D03A2A">
            <w:pPr>
              <w:suppressAutoHyphens/>
              <w:spacing w:after="0"/>
              <w:jc w:val="both"/>
              <w:rPr>
                <w:rFonts w:ascii="Times New Roman" w:hAnsi="Times New Roman"/>
              </w:rPr>
            </w:pPr>
            <w:r w:rsidRPr="006E3978">
              <w:rPr>
                <w:rFonts w:ascii="Times New Roman" w:hAnsi="Times New Roman"/>
              </w:rPr>
              <w:t>Практическое занятие:</w:t>
            </w:r>
            <w:r>
              <w:rPr>
                <w:rFonts w:ascii="Times New Roman" w:hAnsi="Times New Roman"/>
              </w:rPr>
              <w:t xml:space="preserve"> Проведение измерений основных деталей </w:t>
            </w:r>
          </w:p>
        </w:tc>
        <w:tc>
          <w:tcPr>
            <w:tcW w:w="917" w:type="pct"/>
            <w:vAlign w:val="center"/>
          </w:tcPr>
          <w:p w:rsidR="00C6597C" w:rsidRPr="0055586D" w:rsidRDefault="00C6597C" w:rsidP="00D03A2A">
            <w:pPr>
              <w:spacing w:after="0"/>
              <w:jc w:val="center"/>
              <w:rPr>
                <w:rFonts w:ascii="Times New Roman" w:hAnsi="Times New Roman"/>
              </w:rPr>
            </w:pPr>
            <w:r>
              <w:rPr>
                <w:rFonts w:ascii="Times New Roman" w:hAnsi="Times New Roman"/>
              </w:rPr>
              <w:t>4</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val="restart"/>
          </w:tcPr>
          <w:p w:rsidR="00C6597C" w:rsidRPr="0055586D" w:rsidRDefault="00C6597C" w:rsidP="00D03A2A">
            <w:pPr>
              <w:suppressAutoHyphens/>
              <w:spacing w:after="0"/>
              <w:rPr>
                <w:rFonts w:ascii="Times New Roman" w:hAnsi="Times New Roman"/>
                <w:b/>
              </w:rPr>
            </w:pPr>
            <w:r w:rsidRPr="0055586D">
              <w:rPr>
                <w:rFonts w:ascii="Times New Roman" w:hAnsi="Times New Roman"/>
                <w:b/>
              </w:rPr>
              <w:t xml:space="preserve">Тема </w:t>
            </w:r>
            <w:r>
              <w:rPr>
                <w:rFonts w:ascii="Times New Roman" w:hAnsi="Times New Roman"/>
                <w:b/>
              </w:rPr>
              <w:t>4</w:t>
            </w:r>
            <w:r>
              <w:t xml:space="preserve"> </w:t>
            </w:r>
            <w:r w:rsidRPr="00AE256E">
              <w:rPr>
                <w:rFonts w:ascii="Times New Roman" w:hAnsi="Times New Roman"/>
                <w:b/>
              </w:rPr>
              <w:t xml:space="preserve">Допуски и посадки </w:t>
            </w:r>
          </w:p>
        </w:tc>
        <w:tc>
          <w:tcPr>
            <w:tcW w:w="2760" w:type="pct"/>
          </w:tcPr>
          <w:p w:rsidR="00C6597C" w:rsidRPr="0055586D" w:rsidRDefault="00C6597C" w:rsidP="00D03A2A">
            <w:pPr>
              <w:suppressAutoHyphens/>
              <w:spacing w:after="0"/>
              <w:jc w:val="both"/>
              <w:rPr>
                <w:rFonts w:ascii="Times New Roman" w:hAnsi="Times New Roman"/>
              </w:rPr>
            </w:pPr>
            <w:r w:rsidRPr="0055586D">
              <w:rPr>
                <w:rFonts w:ascii="Times New Roman" w:hAnsi="Times New Roman"/>
                <w:b/>
                <w:bCs/>
              </w:rPr>
              <w:t>Содержание учебного материала</w:t>
            </w:r>
          </w:p>
        </w:tc>
        <w:tc>
          <w:tcPr>
            <w:tcW w:w="917" w:type="pct"/>
            <w:vAlign w:val="center"/>
          </w:tcPr>
          <w:p w:rsidR="00C6597C" w:rsidRPr="0055586D" w:rsidRDefault="00B40546" w:rsidP="00D03A2A">
            <w:pPr>
              <w:spacing w:after="0"/>
              <w:jc w:val="center"/>
              <w:rPr>
                <w:rFonts w:ascii="Times New Roman" w:hAnsi="Times New Roman"/>
                <w:b/>
              </w:rPr>
            </w:pPr>
            <w:r>
              <w:rPr>
                <w:rFonts w:ascii="Times New Roman" w:hAnsi="Times New Roman"/>
                <w:b/>
              </w:rPr>
              <w:t>3</w:t>
            </w:r>
          </w:p>
        </w:tc>
        <w:tc>
          <w:tcPr>
            <w:tcW w:w="690" w:type="pct"/>
            <w:vMerge w:val="restart"/>
          </w:tcPr>
          <w:p w:rsidR="00C6597C" w:rsidRDefault="00C6597C" w:rsidP="00D03A2A">
            <w:pPr>
              <w:tabs>
                <w:tab w:val="left" w:pos="885"/>
              </w:tabs>
              <w:spacing w:after="0"/>
              <w:jc w:val="center"/>
              <w:rPr>
                <w:rFonts w:ascii="Times New Roman" w:hAnsi="Times New Roman"/>
                <w:bCs/>
                <w:iCs/>
                <w:sz w:val="24"/>
                <w:szCs w:val="24"/>
              </w:rPr>
            </w:pPr>
            <w:r w:rsidRPr="00B2601E">
              <w:rPr>
                <w:rFonts w:ascii="Times New Roman" w:hAnsi="Times New Roman"/>
                <w:bCs/>
                <w:iCs/>
                <w:sz w:val="24"/>
                <w:szCs w:val="24"/>
              </w:rPr>
              <w:t>ОК 01, 02, 09</w:t>
            </w:r>
          </w:p>
          <w:p w:rsidR="00C6597C" w:rsidRPr="0055586D" w:rsidRDefault="00C6597C" w:rsidP="00D03A2A">
            <w:pPr>
              <w:spacing w:after="0"/>
              <w:jc w:val="center"/>
              <w:rPr>
                <w:rFonts w:ascii="Times New Roman" w:hAnsi="Times New Roman"/>
                <w:b/>
              </w:rPr>
            </w:pPr>
            <w:r>
              <w:rPr>
                <w:rFonts w:ascii="Times New Roman" w:hAnsi="Times New Roman"/>
              </w:rPr>
              <w:t>ПК 1.1 -1.5</w:t>
            </w:r>
          </w:p>
        </w:tc>
      </w:tr>
      <w:tr w:rsidR="00C6597C" w:rsidRPr="0055586D" w:rsidTr="00D03A2A">
        <w:trPr>
          <w:trHeight w:val="203"/>
        </w:trPr>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Default="00C6597C" w:rsidP="00D03A2A">
            <w:pPr>
              <w:suppressAutoHyphens/>
              <w:spacing w:after="0"/>
              <w:jc w:val="both"/>
              <w:rPr>
                <w:rFonts w:ascii="Times New Roman" w:hAnsi="Times New Roman"/>
                <w:bCs/>
              </w:rPr>
            </w:pPr>
            <w:r w:rsidRPr="00AE256E">
              <w:rPr>
                <w:rFonts w:ascii="Times New Roman" w:hAnsi="Times New Roman"/>
                <w:bCs/>
              </w:rPr>
              <w:t xml:space="preserve">Термины и определения системы допусков и посадок </w:t>
            </w:r>
          </w:p>
          <w:p w:rsidR="00C6597C" w:rsidRPr="00AE256E" w:rsidRDefault="00C6597C" w:rsidP="00D03A2A">
            <w:pPr>
              <w:suppressAutoHyphens/>
              <w:spacing w:after="0"/>
              <w:jc w:val="both"/>
              <w:rPr>
                <w:rFonts w:ascii="Times New Roman" w:hAnsi="Times New Roman"/>
                <w:bCs/>
              </w:rPr>
            </w:pPr>
            <w:r w:rsidRPr="00AE256E">
              <w:rPr>
                <w:rFonts w:ascii="Times New Roman" w:hAnsi="Times New Roman"/>
                <w:bCs/>
              </w:rPr>
              <w:t>Обозначение в системе допусков и посадок</w:t>
            </w:r>
          </w:p>
          <w:p w:rsidR="00C6597C" w:rsidRPr="0055586D" w:rsidRDefault="00C6597C" w:rsidP="00D03A2A">
            <w:pPr>
              <w:suppressAutoHyphens/>
              <w:spacing w:after="0"/>
              <w:jc w:val="both"/>
              <w:rPr>
                <w:rFonts w:ascii="Times New Roman" w:hAnsi="Times New Roman"/>
              </w:rPr>
            </w:pPr>
            <w:r w:rsidRPr="00AE256E">
              <w:rPr>
                <w:rFonts w:ascii="Times New Roman" w:hAnsi="Times New Roman"/>
                <w:bCs/>
              </w:rPr>
              <w:t>Шероховатость поверхности</w:t>
            </w:r>
          </w:p>
        </w:tc>
        <w:tc>
          <w:tcPr>
            <w:tcW w:w="917" w:type="pct"/>
            <w:vAlign w:val="center"/>
          </w:tcPr>
          <w:p w:rsidR="00C6597C" w:rsidRPr="0055586D" w:rsidRDefault="00B40546" w:rsidP="00D03A2A">
            <w:pPr>
              <w:spacing w:after="0"/>
              <w:jc w:val="center"/>
              <w:rPr>
                <w:rFonts w:ascii="Times New Roman" w:hAnsi="Times New Roman"/>
              </w:rPr>
            </w:pPr>
            <w:r>
              <w:rPr>
                <w:rFonts w:ascii="Times New Roman" w:hAnsi="Times New Roman"/>
              </w:rPr>
              <w:t>1</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55586D" w:rsidRDefault="00C6597C" w:rsidP="00D03A2A">
            <w:pPr>
              <w:suppressAutoHyphens/>
              <w:spacing w:after="0"/>
              <w:jc w:val="both"/>
              <w:rPr>
                <w:rFonts w:ascii="Times New Roman" w:hAnsi="Times New Roman"/>
              </w:rPr>
            </w:pPr>
            <w:r w:rsidRPr="0055586D">
              <w:rPr>
                <w:rFonts w:ascii="Times New Roman" w:hAnsi="Times New Roman"/>
                <w:b/>
                <w:bCs/>
              </w:rPr>
              <w:t>В том числе практических и лабораторных занятий</w:t>
            </w:r>
          </w:p>
        </w:tc>
        <w:tc>
          <w:tcPr>
            <w:tcW w:w="917" w:type="pct"/>
            <w:vAlign w:val="center"/>
          </w:tcPr>
          <w:p w:rsidR="00C6597C" w:rsidRPr="0055586D" w:rsidRDefault="00C6597C" w:rsidP="00D03A2A">
            <w:pPr>
              <w:spacing w:after="0"/>
              <w:jc w:val="center"/>
              <w:rPr>
                <w:rFonts w:ascii="Times New Roman" w:hAnsi="Times New Roman"/>
                <w:b/>
              </w:rPr>
            </w:pPr>
            <w:r>
              <w:rPr>
                <w:rFonts w:ascii="Times New Roman" w:hAnsi="Times New Roman"/>
                <w:b/>
              </w:rPr>
              <w:t>2</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633" w:type="pct"/>
            <w:vMerge/>
          </w:tcPr>
          <w:p w:rsidR="00C6597C" w:rsidRPr="0055586D" w:rsidRDefault="00C6597C" w:rsidP="00D03A2A">
            <w:pPr>
              <w:suppressAutoHyphens/>
              <w:spacing w:after="0"/>
              <w:rPr>
                <w:rFonts w:ascii="Times New Roman" w:hAnsi="Times New Roman"/>
                <w:b/>
              </w:rPr>
            </w:pPr>
          </w:p>
        </w:tc>
        <w:tc>
          <w:tcPr>
            <w:tcW w:w="2760" w:type="pct"/>
          </w:tcPr>
          <w:p w:rsidR="00C6597C" w:rsidRPr="0055586D" w:rsidRDefault="00C6597C" w:rsidP="00D03A2A">
            <w:pPr>
              <w:suppressAutoHyphens/>
              <w:spacing w:after="0"/>
              <w:jc w:val="both"/>
              <w:rPr>
                <w:rFonts w:ascii="Times New Roman" w:hAnsi="Times New Roman"/>
              </w:rPr>
            </w:pPr>
            <w:r w:rsidRPr="0055586D">
              <w:rPr>
                <w:rFonts w:ascii="Times New Roman" w:hAnsi="Times New Roman"/>
              </w:rPr>
              <w:t>Практическое занятие</w:t>
            </w:r>
            <w:proofErr w:type="gramStart"/>
            <w:r w:rsidRPr="0055586D">
              <w:rPr>
                <w:rFonts w:ascii="Times New Roman" w:hAnsi="Times New Roman"/>
              </w:rPr>
              <w:t xml:space="preserve"> .</w:t>
            </w:r>
            <w:proofErr w:type="gramEnd"/>
            <w:r w:rsidRPr="0055586D">
              <w:rPr>
                <w:rFonts w:ascii="Times New Roman" w:hAnsi="Times New Roman"/>
              </w:rPr>
              <w:t xml:space="preserve"> </w:t>
            </w:r>
            <w:r w:rsidRPr="0055586D">
              <w:rPr>
                <w:rFonts w:ascii="Times New Roman" w:hAnsi="Times New Roman"/>
                <w:bCs/>
              </w:rPr>
              <w:t>Определение параметров зубчатых колес по их размерам. Расчет зубчатой передачи.</w:t>
            </w:r>
          </w:p>
        </w:tc>
        <w:tc>
          <w:tcPr>
            <w:tcW w:w="917" w:type="pct"/>
            <w:vAlign w:val="center"/>
          </w:tcPr>
          <w:p w:rsidR="00C6597C" w:rsidRPr="0055586D" w:rsidRDefault="00C6597C" w:rsidP="00D03A2A">
            <w:pPr>
              <w:spacing w:after="0"/>
              <w:jc w:val="center"/>
              <w:rPr>
                <w:rFonts w:ascii="Times New Roman" w:hAnsi="Times New Roman"/>
              </w:rPr>
            </w:pPr>
            <w:r>
              <w:rPr>
                <w:rFonts w:ascii="Times New Roman" w:hAnsi="Times New Roman"/>
              </w:rPr>
              <w:t>2</w:t>
            </w:r>
          </w:p>
        </w:tc>
        <w:tc>
          <w:tcPr>
            <w:tcW w:w="690" w:type="pct"/>
            <w:vMerge/>
          </w:tcPr>
          <w:p w:rsidR="00C6597C" w:rsidRPr="0055586D" w:rsidRDefault="00C6597C" w:rsidP="00D03A2A">
            <w:pPr>
              <w:spacing w:after="0"/>
              <w:jc w:val="center"/>
              <w:rPr>
                <w:rFonts w:ascii="Times New Roman" w:hAnsi="Times New Roman"/>
                <w:b/>
              </w:rPr>
            </w:pPr>
          </w:p>
        </w:tc>
      </w:tr>
      <w:tr w:rsidR="00C6597C" w:rsidRPr="0055586D" w:rsidTr="00D03A2A">
        <w:tc>
          <w:tcPr>
            <w:tcW w:w="3393" w:type="pct"/>
            <w:gridSpan w:val="2"/>
          </w:tcPr>
          <w:p w:rsidR="00C6597C" w:rsidRPr="0055586D" w:rsidRDefault="00C6597C" w:rsidP="00D03A2A">
            <w:pPr>
              <w:suppressAutoHyphens/>
              <w:spacing w:after="0"/>
              <w:rPr>
                <w:rFonts w:ascii="Times New Roman" w:hAnsi="Times New Roman"/>
                <w:b/>
              </w:rPr>
            </w:pPr>
            <w:r w:rsidRPr="0055586D">
              <w:rPr>
                <w:rFonts w:ascii="Times New Roman" w:hAnsi="Times New Roman"/>
                <w:b/>
              </w:rPr>
              <w:t>Промежуточная аттестация</w:t>
            </w:r>
          </w:p>
        </w:tc>
        <w:tc>
          <w:tcPr>
            <w:tcW w:w="917" w:type="pct"/>
            <w:vAlign w:val="center"/>
          </w:tcPr>
          <w:p w:rsidR="00C6597C" w:rsidRPr="008D5C89" w:rsidRDefault="00B40546" w:rsidP="00D03A2A">
            <w:pPr>
              <w:spacing w:after="0"/>
              <w:jc w:val="center"/>
              <w:rPr>
                <w:rFonts w:ascii="Times New Roman" w:hAnsi="Times New Roman"/>
                <w:b/>
              </w:rPr>
            </w:pPr>
            <w:r>
              <w:rPr>
                <w:rFonts w:ascii="Times New Roman" w:hAnsi="Times New Roman"/>
                <w:b/>
              </w:rPr>
              <w:t>1</w:t>
            </w:r>
          </w:p>
        </w:tc>
        <w:tc>
          <w:tcPr>
            <w:tcW w:w="690" w:type="pct"/>
          </w:tcPr>
          <w:p w:rsidR="00C6597C" w:rsidRPr="0055586D" w:rsidRDefault="00C6597C" w:rsidP="00D03A2A">
            <w:pPr>
              <w:spacing w:after="0"/>
              <w:jc w:val="center"/>
              <w:rPr>
                <w:rFonts w:ascii="Times New Roman" w:hAnsi="Times New Roman"/>
                <w:b/>
              </w:rPr>
            </w:pPr>
          </w:p>
        </w:tc>
      </w:tr>
      <w:tr w:rsidR="00C6597C" w:rsidRPr="0055586D" w:rsidTr="00D03A2A">
        <w:trPr>
          <w:trHeight w:val="20"/>
        </w:trPr>
        <w:tc>
          <w:tcPr>
            <w:tcW w:w="3393" w:type="pct"/>
            <w:gridSpan w:val="2"/>
          </w:tcPr>
          <w:p w:rsidR="00C6597C" w:rsidRPr="0055586D" w:rsidRDefault="00C6597C" w:rsidP="00D03A2A">
            <w:pPr>
              <w:spacing w:after="0"/>
              <w:rPr>
                <w:rFonts w:ascii="Times New Roman" w:hAnsi="Times New Roman"/>
                <w:b/>
                <w:bCs/>
              </w:rPr>
            </w:pPr>
            <w:r w:rsidRPr="0055586D">
              <w:rPr>
                <w:rFonts w:ascii="Times New Roman" w:hAnsi="Times New Roman"/>
                <w:b/>
                <w:bCs/>
              </w:rPr>
              <w:t>Всего:</w:t>
            </w:r>
          </w:p>
        </w:tc>
        <w:tc>
          <w:tcPr>
            <w:tcW w:w="917" w:type="pct"/>
            <w:vAlign w:val="center"/>
          </w:tcPr>
          <w:p w:rsidR="00C6597C" w:rsidRPr="008D5C89" w:rsidRDefault="00C6597C" w:rsidP="00D03A2A">
            <w:pPr>
              <w:spacing w:after="0"/>
              <w:jc w:val="center"/>
              <w:rPr>
                <w:rFonts w:ascii="Times New Roman" w:hAnsi="Times New Roman"/>
                <w:b/>
                <w:bCs/>
              </w:rPr>
            </w:pPr>
            <w:r w:rsidRPr="008D5C89">
              <w:rPr>
                <w:rFonts w:ascii="Times New Roman" w:hAnsi="Times New Roman"/>
                <w:b/>
                <w:bCs/>
              </w:rPr>
              <w:t>32</w:t>
            </w:r>
          </w:p>
        </w:tc>
        <w:tc>
          <w:tcPr>
            <w:tcW w:w="690" w:type="pct"/>
          </w:tcPr>
          <w:p w:rsidR="00C6597C" w:rsidRPr="0055586D" w:rsidRDefault="00C6597C" w:rsidP="00D03A2A">
            <w:pPr>
              <w:spacing w:after="0"/>
              <w:jc w:val="center"/>
              <w:rPr>
                <w:rFonts w:ascii="Times New Roman" w:hAnsi="Times New Roman"/>
                <w:b/>
                <w:bCs/>
                <w:i/>
              </w:rPr>
            </w:pPr>
          </w:p>
        </w:tc>
      </w:tr>
    </w:tbl>
    <w:p w:rsidR="00C6597C" w:rsidRPr="0055586D" w:rsidRDefault="00C6597C" w:rsidP="00C6597C">
      <w:pPr>
        <w:spacing w:before="120" w:after="120" w:line="240" w:lineRule="auto"/>
        <w:ind w:left="709"/>
        <w:rPr>
          <w:rFonts w:ascii="Times New Roman" w:hAnsi="Times New Roman"/>
          <w:i/>
          <w:sz w:val="24"/>
          <w:szCs w:val="24"/>
        </w:rPr>
      </w:pPr>
      <w:r w:rsidRPr="0055586D">
        <w:rPr>
          <w:rFonts w:ascii="Times New Roman" w:hAnsi="Times New Roman"/>
          <w:i/>
          <w:sz w:val="24"/>
          <w:szCs w:val="24"/>
        </w:rPr>
        <w:t>.</w:t>
      </w:r>
    </w:p>
    <w:p w:rsidR="00C6597C" w:rsidRPr="0055586D" w:rsidRDefault="00C6597C" w:rsidP="00C6597C">
      <w:pPr>
        <w:ind w:firstLine="709"/>
        <w:rPr>
          <w:rFonts w:ascii="Times New Roman" w:hAnsi="Times New Roman"/>
          <w:i/>
        </w:rPr>
        <w:sectPr w:rsidR="00C6597C" w:rsidRPr="0055586D" w:rsidSect="009A6719">
          <w:pgSz w:w="16840" w:h="11907" w:orient="landscape"/>
          <w:pgMar w:top="851" w:right="1134" w:bottom="851" w:left="992" w:header="709" w:footer="0" w:gutter="0"/>
          <w:cols w:space="720"/>
          <w:docGrid w:linePitch="299"/>
        </w:sectPr>
      </w:pPr>
    </w:p>
    <w:p w:rsidR="00C6597C" w:rsidRPr="0055586D" w:rsidRDefault="00C6597C" w:rsidP="00C6597C">
      <w:pPr>
        <w:ind w:left="1353"/>
        <w:rPr>
          <w:rFonts w:ascii="Times New Roman" w:hAnsi="Times New Roman"/>
          <w:b/>
          <w:bCs/>
        </w:rPr>
      </w:pPr>
      <w:r w:rsidRPr="0055586D">
        <w:rPr>
          <w:rFonts w:ascii="Times New Roman" w:hAnsi="Times New Roman"/>
          <w:b/>
          <w:bCs/>
        </w:rPr>
        <w:lastRenderedPageBreak/>
        <w:t xml:space="preserve">3. </w:t>
      </w:r>
      <w:r>
        <w:rPr>
          <w:rFonts w:ascii="Times New Roman" w:hAnsi="Times New Roman"/>
          <w:b/>
          <w:bCs/>
        </w:rPr>
        <w:t>УСЛОВИЯ РЕАЛИЗАЦИИ УЧЕБНОЙ ДИСЦИПЛИНЫ</w:t>
      </w:r>
    </w:p>
    <w:p w:rsidR="00C6597C" w:rsidRPr="0055586D" w:rsidRDefault="00C6597C" w:rsidP="00C6597C">
      <w:pPr>
        <w:suppressAutoHyphens/>
        <w:spacing w:after="0"/>
        <w:ind w:firstLine="709"/>
        <w:jc w:val="both"/>
        <w:rPr>
          <w:rFonts w:ascii="Times New Roman" w:hAnsi="Times New Roman"/>
          <w:bCs/>
          <w:sz w:val="24"/>
          <w:szCs w:val="24"/>
        </w:rPr>
      </w:pPr>
      <w:r w:rsidRPr="0055586D">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C6597C" w:rsidRDefault="00C6597C" w:rsidP="00C6597C">
      <w:pPr>
        <w:tabs>
          <w:tab w:val="num" w:pos="425"/>
        </w:tabs>
        <w:suppressAutoHyphens/>
        <w:autoSpaceDE w:val="0"/>
        <w:autoSpaceDN w:val="0"/>
        <w:adjustRightInd w:val="0"/>
        <w:spacing w:after="0"/>
        <w:ind w:firstLine="709"/>
        <w:jc w:val="both"/>
        <w:rPr>
          <w:rFonts w:ascii="Times New Roman" w:hAnsi="Times New Roman"/>
          <w:bCs/>
          <w:iCs/>
          <w:sz w:val="24"/>
          <w:szCs w:val="24"/>
        </w:rPr>
      </w:pPr>
      <w:r w:rsidRPr="0055586D">
        <w:rPr>
          <w:rFonts w:ascii="Times New Roman" w:hAnsi="Times New Roman"/>
          <w:bCs/>
          <w:sz w:val="24"/>
          <w:szCs w:val="24"/>
        </w:rPr>
        <w:t>Кабинет</w:t>
      </w:r>
      <w:r>
        <w:rPr>
          <w:rFonts w:ascii="Times New Roman" w:hAnsi="Times New Roman"/>
          <w:bCs/>
          <w:sz w:val="24"/>
          <w:szCs w:val="24"/>
        </w:rPr>
        <w:t xml:space="preserve"> </w:t>
      </w:r>
      <w:r w:rsidRPr="0055586D">
        <w:rPr>
          <w:rFonts w:ascii="Times New Roman" w:hAnsi="Times New Roman"/>
          <w:bCs/>
          <w:sz w:val="24"/>
          <w:szCs w:val="24"/>
        </w:rPr>
        <w:t>«Техническ</w:t>
      </w:r>
      <w:r>
        <w:rPr>
          <w:rFonts w:ascii="Times New Roman" w:hAnsi="Times New Roman"/>
          <w:bCs/>
          <w:sz w:val="24"/>
          <w:szCs w:val="24"/>
        </w:rPr>
        <w:t>ой</w:t>
      </w:r>
      <w:r w:rsidRPr="0055586D">
        <w:rPr>
          <w:rFonts w:ascii="Times New Roman" w:hAnsi="Times New Roman"/>
          <w:bCs/>
          <w:sz w:val="24"/>
          <w:szCs w:val="24"/>
        </w:rPr>
        <w:t xml:space="preserve"> механик</w:t>
      </w:r>
      <w:r>
        <w:rPr>
          <w:rFonts w:ascii="Times New Roman" w:hAnsi="Times New Roman"/>
          <w:bCs/>
          <w:sz w:val="24"/>
          <w:szCs w:val="24"/>
        </w:rPr>
        <w:t>и</w:t>
      </w:r>
      <w:r w:rsidRPr="0055586D">
        <w:rPr>
          <w:rFonts w:ascii="Times New Roman" w:hAnsi="Times New Roman"/>
          <w:bCs/>
          <w:sz w:val="24"/>
          <w:szCs w:val="24"/>
        </w:rPr>
        <w:t>»</w:t>
      </w:r>
      <w:r w:rsidRPr="0055586D">
        <w:rPr>
          <w:rFonts w:ascii="Times New Roman" w:hAnsi="Times New Roman"/>
          <w:sz w:val="24"/>
          <w:szCs w:val="24"/>
          <w:lang w:eastAsia="en-US"/>
        </w:rPr>
        <w:t>,</w:t>
      </w:r>
      <w:r>
        <w:rPr>
          <w:rFonts w:ascii="Times New Roman" w:hAnsi="Times New Roman"/>
          <w:sz w:val="24"/>
          <w:szCs w:val="24"/>
          <w:lang w:eastAsia="en-US"/>
        </w:rPr>
        <w:t xml:space="preserve"> </w:t>
      </w:r>
      <w:r>
        <w:rPr>
          <w:rFonts w:ascii="Times New Roman" w:hAnsi="Times New Roman"/>
          <w:bCs/>
          <w:iCs/>
          <w:sz w:val="24"/>
          <w:szCs w:val="24"/>
        </w:rPr>
        <w:t xml:space="preserve">оснащенный в соответствии с п. 6.1.2.1 </w:t>
      </w:r>
      <w:r w:rsidR="009F0370">
        <w:rPr>
          <w:rFonts w:ascii="Times New Roman" w:hAnsi="Times New Roman"/>
          <w:bCs/>
          <w:iCs/>
          <w:sz w:val="24"/>
          <w:szCs w:val="24"/>
        </w:rPr>
        <w:t>О</w:t>
      </w:r>
      <w:r>
        <w:rPr>
          <w:rFonts w:ascii="Times New Roman" w:hAnsi="Times New Roman"/>
          <w:bCs/>
          <w:iCs/>
          <w:sz w:val="24"/>
          <w:szCs w:val="24"/>
        </w:rPr>
        <w:t xml:space="preserve">бразовательной программы по профессии. </w:t>
      </w:r>
    </w:p>
    <w:p w:rsidR="00C6597C" w:rsidRDefault="00C6597C" w:rsidP="00C6597C">
      <w:pPr>
        <w:tabs>
          <w:tab w:val="num" w:pos="425"/>
        </w:tabs>
        <w:suppressAutoHyphens/>
        <w:autoSpaceDE w:val="0"/>
        <w:autoSpaceDN w:val="0"/>
        <w:adjustRightInd w:val="0"/>
        <w:spacing w:after="0"/>
        <w:ind w:firstLine="709"/>
        <w:jc w:val="both"/>
        <w:rPr>
          <w:rFonts w:ascii="Times New Roman" w:hAnsi="Times New Roman"/>
          <w:iCs/>
          <w:sz w:val="24"/>
          <w:szCs w:val="24"/>
        </w:rPr>
      </w:pPr>
      <w:r w:rsidRPr="004B37C4">
        <w:rPr>
          <w:rFonts w:ascii="Times New Roman" w:hAnsi="Times New Roman"/>
          <w:bCs/>
          <w:sz w:val="24"/>
          <w:szCs w:val="24"/>
        </w:rPr>
        <w:t xml:space="preserve">Лаборатории </w:t>
      </w:r>
      <w:r w:rsidRPr="00101384">
        <w:rPr>
          <w:rFonts w:ascii="Times New Roman" w:hAnsi="Times New Roman"/>
          <w:bCs/>
          <w:iCs/>
          <w:sz w:val="24"/>
          <w:szCs w:val="24"/>
        </w:rPr>
        <w:t>«Технических измерений»</w:t>
      </w:r>
      <w:r w:rsidRPr="00101384">
        <w:rPr>
          <w:rFonts w:ascii="Times New Roman" w:hAnsi="Times New Roman"/>
          <w:bCs/>
          <w:i/>
          <w:sz w:val="24"/>
          <w:szCs w:val="24"/>
        </w:rPr>
        <w:t>,</w:t>
      </w:r>
      <w:r w:rsidRPr="00101384">
        <w:rPr>
          <w:rFonts w:ascii="Times New Roman" w:hAnsi="Times New Roman"/>
          <w:bCs/>
          <w:sz w:val="24"/>
          <w:szCs w:val="24"/>
        </w:rPr>
        <w:t xml:space="preserve"> </w:t>
      </w:r>
      <w:proofErr w:type="gramStart"/>
      <w:r>
        <w:rPr>
          <w:rFonts w:ascii="Times New Roman" w:hAnsi="Times New Roman"/>
          <w:bCs/>
          <w:sz w:val="24"/>
          <w:szCs w:val="24"/>
        </w:rPr>
        <w:t>оснащенная</w:t>
      </w:r>
      <w:proofErr w:type="gramEnd"/>
      <w:r>
        <w:rPr>
          <w:rFonts w:ascii="Times New Roman" w:hAnsi="Times New Roman"/>
          <w:bCs/>
          <w:sz w:val="24"/>
          <w:szCs w:val="24"/>
        </w:rPr>
        <w:t xml:space="preserve"> в соответствии с п. 6.1.2.3 </w:t>
      </w:r>
      <w:r w:rsidR="009F0370">
        <w:rPr>
          <w:rFonts w:ascii="Times New Roman" w:hAnsi="Times New Roman"/>
          <w:bCs/>
          <w:sz w:val="24"/>
          <w:szCs w:val="24"/>
        </w:rPr>
        <w:t>О</w:t>
      </w:r>
      <w:r>
        <w:rPr>
          <w:rFonts w:ascii="Times New Roman" w:hAnsi="Times New Roman"/>
          <w:bCs/>
          <w:sz w:val="24"/>
          <w:szCs w:val="24"/>
        </w:rPr>
        <w:t>бразовательной программы по профессии</w:t>
      </w:r>
    </w:p>
    <w:p w:rsidR="00C6597C" w:rsidRPr="0055586D" w:rsidRDefault="00C6597C" w:rsidP="00C6597C">
      <w:pPr>
        <w:suppressAutoHyphens/>
        <w:spacing w:after="0"/>
        <w:ind w:firstLine="709"/>
        <w:jc w:val="both"/>
        <w:rPr>
          <w:rFonts w:ascii="Times New Roman" w:hAnsi="Times New Roman"/>
          <w:bCs/>
          <w:sz w:val="24"/>
          <w:szCs w:val="24"/>
        </w:rPr>
      </w:pPr>
    </w:p>
    <w:p w:rsidR="00C6597C" w:rsidRPr="0055586D" w:rsidRDefault="00C6597C" w:rsidP="00C6597C">
      <w:pPr>
        <w:suppressAutoHyphens/>
        <w:spacing w:after="0"/>
        <w:ind w:firstLine="709"/>
        <w:jc w:val="both"/>
        <w:rPr>
          <w:rFonts w:ascii="Times New Roman" w:hAnsi="Times New Roman"/>
          <w:b/>
          <w:bCs/>
          <w:sz w:val="24"/>
          <w:szCs w:val="24"/>
        </w:rPr>
      </w:pPr>
      <w:r w:rsidRPr="0055586D">
        <w:rPr>
          <w:rFonts w:ascii="Times New Roman" w:hAnsi="Times New Roman"/>
          <w:b/>
          <w:bCs/>
          <w:sz w:val="24"/>
          <w:szCs w:val="24"/>
        </w:rPr>
        <w:t>3.2. Информационное обеспечение реализации программы</w:t>
      </w:r>
    </w:p>
    <w:p w:rsidR="00C6597C" w:rsidRDefault="00C6597C" w:rsidP="00C6597C">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r w:rsidRPr="00206249">
        <w:rPr>
          <w:rFonts w:ascii="Times New Roman" w:hAnsi="Times New Roman"/>
          <w:bCs/>
          <w:sz w:val="24"/>
          <w:szCs w:val="24"/>
        </w:rPr>
        <w:t>.</w:t>
      </w:r>
    </w:p>
    <w:p w:rsidR="00C6597C" w:rsidRPr="0055586D" w:rsidRDefault="00C6597C" w:rsidP="00C6597C">
      <w:pPr>
        <w:suppressAutoHyphens/>
        <w:spacing w:after="0"/>
        <w:ind w:firstLine="709"/>
        <w:jc w:val="both"/>
        <w:rPr>
          <w:rFonts w:ascii="Times New Roman" w:hAnsi="Times New Roman"/>
          <w:sz w:val="24"/>
          <w:szCs w:val="24"/>
        </w:rPr>
      </w:pPr>
    </w:p>
    <w:p w:rsidR="00C6597C" w:rsidRPr="0055586D" w:rsidRDefault="00C6597C" w:rsidP="00C6597C">
      <w:pPr>
        <w:suppressAutoHyphens/>
        <w:spacing w:after="0"/>
        <w:ind w:firstLine="709"/>
        <w:jc w:val="both"/>
        <w:rPr>
          <w:rFonts w:ascii="Times New Roman" w:hAnsi="Times New Roman"/>
          <w:b/>
          <w:sz w:val="24"/>
          <w:szCs w:val="24"/>
        </w:rPr>
      </w:pPr>
      <w:r w:rsidRPr="0055586D">
        <w:rPr>
          <w:rFonts w:ascii="Times New Roman" w:hAnsi="Times New Roman"/>
          <w:b/>
          <w:sz w:val="24"/>
          <w:szCs w:val="24"/>
        </w:rPr>
        <w:t xml:space="preserve">3.2.1. </w:t>
      </w:r>
      <w:r w:rsidRPr="00206249">
        <w:rPr>
          <w:rFonts w:ascii="Times New Roman" w:hAnsi="Times New Roman"/>
          <w:b/>
          <w:sz w:val="24"/>
          <w:szCs w:val="24"/>
        </w:rPr>
        <w:t>Основные</w:t>
      </w:r>
      <w:r w:rsidRPr="0055586D">
        <w:rPr>
          <w:rFonts w:ascii="Times New Roman" w:hAnsi="Times New Roman"/>
          <w:b/>
          <w:sz w:val="24"/>
          <w:szCs w:val="24"/>
        </w:rPr>
        <w:t xml:space="preserve"> печатные </w:t>
      </w:r>
      <w:r>
        <w:rPr>
          <w:rFonts w:ascii="Times New Roman" w:hAnsi="Times New Roman"/>
          <w:b/>
          <w:sz w:val="24"/>
          <w:szCs w:val="24"/>
        </w:rPr>
        <w:t xml:space="preserve">и электронные </w:t>
      </w:r>
      <w:r w:rsidRPr="0055586D">
        <w:rPr>
          <w:rFonts w:ascii="Times New Roman" w:hAnsi="Times New Roman"/>
          <w:b/>
          <w:sz w:val="24"/>
          <w:szCs w:val="24"/>
        </w:rPr>
        <w:t>издания</w:t>
      </w:r>
    </w:p>
    <w:p w:rsidR="00C6597C" w:rsidRPr="0055586D" w:rsidRDefault="00C6597C" w:rsidP="00C6597C">
      <w:pPr>
        <w:spacing w:after="0"/>
        <w:ind w:firstLine="709"/>
        <w:contextualSpacing/>
        <w:jc w:val="both"/>
        <w:rPr>
          <w:rFonts w:ascii="Times New Roman" w:hAnsi="Times New Roman"/>
          <w:sz w:val="24"/>
          <w:szCs w:val="24"/>
        </w:rPr>
      </w:pPr>
      <w:r>
        <w:rPr>
          <w:rFonts w:ascii="Times New Roman" w:hAnsi="Times New Roman"/>
          <w:sz w:val="24"/>
          <w:szCs w:val="24"/>
        </w:rPr>
        <w:t>1</w:t>
      </w:r>
      <w:r w:rsidRPr="0055586D">
        <w:rPr>
          <w:rFonts w:ascii="Times New Roman" w:hAnsi="Times New Roman"/>
          <w:sz w:val="24"/>
          <w:szCs w:val="24"/>
        </w:rPr>
        <w:t xml:space="preserve">. </w:t>
      </w:r>
      <w:r w:rsidRPr="00560DB1">
        <w:rPr>
          <w:rFonts w:ascii="Times New Roman" w:hAnsi="Times New Roman"/>
          <w:sz w:val="24"/>
          <w:szCs w:val="24"/>
        </w:rPr>
        <w:t>Техническая механика</w:t>
      </w:r>
      <w:proofErr w:type="gramStart"/>
      <w:r w:rsidRPr="00560DB1">
        <w:rPr>
          <w:rFonts w:ascii="Times New Roman" w:hAnsi="Times New Roman"/>
          <w:sz w:val="24"/>
          <w:szCs w:val="24"/>
        </w:rPr>
        <w:t> :</w:t>
      </w:r>
      <w:proofErr w:type="gramEnd"/>
      <w:r w:rsidRPr="00560DB1">
        <w:rPr>
          <w:rFonts w:ascii="Times New Roman" w:hAnsi="Times New Roman"/>
          <w:sz w:val="24"/>
          <w:szCs w:val="24"/>
        </w:rPr>
        <w:t xml:space="preserve"> учебник для среднего профессионального образования / В. В. </w:t>
      </w:r>
      <w:proofErr w:type="spellStart"/>
      <w:r w:rsidRPr="00560DB1">
        <w:rPr>
          <w:rFonts w:ascii="Times New Roman" w:hAnsi="Times New Roman"/>
          <w:sz w:val="24"/>
          <w:szCs w:val="24"/>
        </w:rPr>
        <w:t>Джамай</w:t>
      </w:r>
      <w:proofErr w:type="spellEnd"/>
      <w:r w:rsidRPr="00560DB1">
        <w:rPr>
          <w:rFonts w:ascii="Times New Roman" w:hAnsi="Times New Roman"/>
          <w:sz w:val="24"/>
          <w:szCs w:val="24"/>
        </w:rPr>
        <w:t xml:space="preserve">, Е. А. Самойлов, А. И. Станкевич, Т. Ю. Чуркина. — 2-е изд., </w:t>
      </w:r>
      <w:proofErr w:type="spellStart"/>
      <w:r w:rsidRPr="00560DB1">
        <w:rPr>
          <w:rFonts w:ascii="Times New Roman" w:hAnsi="Times New Roman"/>
          <w:sz w:val="24"/>
          <w:szCs w:val="24"/>
        </w:rPr>
        <w:t>испр</w:t>
      </w:r>
      <w:proofErr w:type="spellEnd"/>
      <w:r w:rsidRPr="00560DB1">
        <w:rPr>
          <w:rFonts w:ascii="Times New Roman" w:hAnsi="Times New Roman"/>
          <w:sz w:val="24"/>
          <w:szCs w:val="24"/>
        </w:rPr>
        <w:t xml:space="preserve">. и доп. — Москва : Издательство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2022. — 360 с. — (Профессиональное образование). — ISBN 978-5-534-14636-3. — Текст</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электронный // Образовательная платформа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xml:space="preserve"> [сайт]. — URL: https://urait.ru/bcode/495281 </w:t>
      </w:r>
    </w:p>
    <w:p w:rsidR="00C6597C" w:rsidRPr="0055586D" w:rsidRDefault="00C6597C" w:rsidP="00C6597C">
      <w:pPr>
        <w:spacing w:after="0"/>
        <w:ind w:firstLine="709"/>
        <w:contextualSpacing/>
        <w:jc w:val="both"/>
        <w:rPr>
          <w:rFonts w:ascii="Times New Roman" w:hAnsi="Times New Roman"/>
          <w:sz w:val="24"/>
          <w:szCs w:val="24"/>
        </w:rPr>
      </w:pPr>
      <w:r>
        <w:rPr>
          <w:rFonts w:ascii="Times New Roman" w:hAnsi="Times New Roman"/>
          <w:sz w:val="24"/>
          <w:szCs w:val="24"/>
        </w:rPr>
        <w:t>2</w:t>
      </w:r>
      <w:r w:rsidRPr="0055586D">
        <w:rPr>
          <w:rFonts w:ascii="Times New Roman" w:hAnsi="Times New Roman"/>
          <w:sz w:val="24"/>
          <w:szCs w:val="24"/>
        </w:rPr>
        <w:t xml:space="preserve">. </w:t>
      </w:r>
      <w:proofErr w:type="spellStart"/>
      <w:r w:rsidRPr="00560DB1">
        <w:rPr>
          <w:rFonts w:ascii="Times New Roman" w:hAnsi="Times New Roman"/>
          <w:sz w:val="24"/>
          <w:szCs w:val="24"/>
        </w:rPr>
        <w:t>Гребенкин</w:t>
      </w:r>
      <w:proofErr w:type="spellEnd"/>
      <w:r w:rsidRPr="00560DB1">
        <w:rPr>
          <w:rFonts w:ascii="Times New Roman" w:hAnsi="Times New Roman"/>
          <w:sz w:val="24"/>
          <w:szCs w:val="24"/>
        </w:rPr>
        <w:t>, В. З.  Техническая механика</w:t>
      </w:r>
      <w:proofErr w:type="gramStart"/>
      <w:r w:rsidRPr="00560DB1">
        <w:rPr>
          <w:rFonts w:ascii="Times New Roman" w:hAnsi="Times New Roman"/>
          <w:sz w:val="24"/>
          <w:szCs w:val="24"/>
        </w:rPr>
        <w:t> :</w:t>
      </w:r>
      <w:proofErr w:type="gramEnd"/>
      <w:r w:rsidRPr="00560DB1">
        <w:rPr>
          <w:rFonts w:ascii="Times New Roman" w:hAnsi="Times New Roman"/>
          <w:sz w:val="24"/>
          <w:szCs w:val="24"/>
        </w:rPr>
        <w:t xml:space="preserve"> учебник и практикум для среднего профессионального образования / В. З. </w:t>
      </w:r>
      <w:proofErr w:type="spellStart"/>
      <w:r w:rsidRPr="00560DB1">
        <w:rPr>
          <w:rFonts w:ascii="Times New Roman" w:hAnsi="Times New Roman"/>
          <w:sz w:val="24"/>
          <w:szCs w:val="24"/>
        </w:rPr>
        <w:t>Гребенкин</w:t>
      </w:r>
      <w:proofErr w:type="spellEnd"/>
      <w:r w:rsidRPr="00560DB1">
        <w:rPr>
          <w:rFonts w:ascii="Times New Roman" w:hAnsi="Times New Roman"/>
          <w:sz w:val="24"/>
          <w:szCs w:val="24"/>
        </w:rPr>
        <w:t>, Р. П. Заднепровский, В. А. Летягин ; под редакцией В. З. </w:t>
      </w:r>
      <w:proofErr w:type="spellStart"/>
      <w:r w:rsidRPr="00560DB1">
        <w:rPr>
          <w:rFonts w:ascii="Times New Roman" w:hAnsi="Times New Roman"/>
          <w:sz w:val="24"/>
          <w:szCs w:val="24"/>
        </w:rPr>
        <w:t>Гребенкина</w:t>
      </w:r>
      <w:proofErr w:type="spellEnd"/>
      <w:r w:rsidRPr="00560DB1">
        <w:rPr>
          <w:rFonts w:ascii="Times New Roman" w:hAnsi="Times New Roman"/>
          <w:sz w:val="24"/>
          <w:szCs w:val="24"/>
        </w:rPr>
        <w:t>, Р. П. Заднепровского. — Москва</w:t>
      </w:r>
      <w:proofErr w:type="gramStart"/>
      <w:r w:rsidRPr="00560DB1">
        <w:rPr>
          <w:rFonts w:ascii="Times New Roman" w:hAnsi="Times New Roman"/>
          <w:sz w:val="24"/>
          <w:szCs w:val="24"/>
        </w:rPr>
        <w:t> :</w:t>
      </w:r>
      <w:proofErr w:type="gramEnd"/>
      <w:r w:rsidRPr="00560DB1">
        <w:rPr>
          <w:rFonts w:ascii="Times New Roman" w:hAnsi="Times New Roman"/>
          <w:sz w:val="24"/>
          <w:szCs w:val="24"/>
        </w:rPr>
        <w:t xml:space="preserve"> Издательство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2022. — 390 с. — (Профессиональное образование). — ISBN 978-5-534-10337-3. — Текст</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электронный // Образовательная платформа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xml:space="preserve"> [сайт]. — URL: https://urait.ru/bcode/495280 </w:t>
      </w:r>
    </w:p>
    <w:p w:rsidR="00C6597C" w:rsidRPr="0055586D" w:rsidRDefault="00C6597C" w:rsidP="00C6597C">
      <w:pPr>
        <w:spacing w:after="0"/>
        <w:ind w:firstLine="709"/>
        <w:contextualSpacing/>
        <w:jc w:val="both"/>
        <w:rPr>
          <w:rFonts w:ascii="Times New Roman" w:hAnsi="Times New Roman"/>
          <w:sz w:val="24"/>
          <w:szCs w:val="24"/>
        </w:rPr>
      </w:pPr>
      <w:r>
        <w:rPr>
          <w:rFonts w:ascii="Times New Roman" w:hAnsi="Times New Roman"/>
          <w:sz w:val="24"/>
          <w:szCs w:val="24"/>
        </w:rPr>
        <w:t>3</w:t>
      </w:r>
      <w:r w:rsidRPr="0055586D">
        <w:rPr>
          <w:rFonts w:ascii="Times New Roman" w:hAnsi="Times New Roman"/>
          <w:sz w:val="24"/>
          <w:szCs w:val="24"/>
        </w:rPr>
        <w:t xml:space="preserve">. </w:t>
      </w:r>
      <w:proofErr w:type="spellStart"/>
      <w:r w:rsidRPr="00560DB1">
        <w:rPr>
          <w:rFonts w:ascii="Times New Roman" w:hAnsi="Times New Roman"/>
          <w:sz w:val="24"/>
          <w:szCs w:val="24"/>
        </w:rPr>
        <w:t>Зиомковский</w:t>
      </w:r>
      <w:proofErr w:type="spellEnd"/>
      <w:r w:rsidRPr="00560DB1">
        <w:rPr>
          <w:rFonts w:ascii="Times New Roman" w:hAnsi="Times New Roman"/>
          <w:sz w:val="24"/>
          <w:szCs w:val="24"/>
        </w:rPr>
        <w:t>, В. М.  Техническая механика</w:t>
      </w:r>
      <w:proofErr w:type="gramStart"/>
      <w:r w:rsidRPr="00560DB1">
        <w:rPr>
          <w:rFonts w:ascii="Times New Roman" w:hAnsi="Times New Roman"/>
          <w:sz w:val="24"/>
          <w:szCs w:val="24"/>
        </w:rPr>
        <w:t> :</w:t>
      </w:r>
      <w:proofErr w:type="gramEnd"/>
      <w:r w:rsidRPr="00560DB1">
        <w:rPr>
          <w:rFonts w:ascii="Times New Roman" w:hAnsi="Times New Roman"/>
          <w:sz w:val="24"/>
          <w:szCs w:val="24"/>
        </w:rPr>
        <w:t xml:space="preserve"> учебное пособие для среднего профессионального образования / В. М. </w:t>
      </w:r>
      <w:proofErr w:type="spellStart"/>
      <w:r w:rsidRPr="00560DB1">
        <w:rPr>
          <w:rFonts w:ascii="Times New Roman" w:hAnsi="Times New Roman"/>
          <w:sz w:val="24"/>
          <w:szCs w:val="24"/>
        </w:rPr>
        <w:t>Зиомковский</w:t>
      </w:r>
      <w:proofErr w:type="spellEnd"/>
      <w:r w:rsidRPr="00560DB1">
        <w:rPr>
          <w:rFonts w:ascii="Times New Roman" w:hAnsi="Times New Roman"/>
          <w:sz w:val="24"/>
          <w:szCs w:val="24"/>
        </w:rPr>
        <w:t>, И. В. Троицкий ; под научной редакцией В. И. </w:t>
      </w:r>
      <w:proofErr w:type="spellStart"/>
      <w:r w:rsidRPr="00560DB1">
        <w:rPr>
          <w:rFonts w:ascii="Times New Roman" w:hAnsi="Times New Roman"/>
          <w:sz w:val="24"/>
          <w:szCs w:val="24"/>
        </w:rPr>
        <w:t>Вешкурцева</w:t>
      </w:r>
      <w:proofErr w:type="spellEnd"/>
      <w:r w:rsidRPr="00560DB1">
        <w:rPr>
          <w:rFonts w:ascii="Times New Roman" w:hAnsi="Times New Roman"/>
          <w:sz w:val="24"/>
          <w:szCs w:val="24"/>
        </w:rPr>
        <w:t>. — Москва</w:t>
      </w:r>
      <w:proofErr w:type="gramStart"/>
      <w:r w:rsidRPr="00560DB1">
        <w:rPr>
          <w:rFonts w:ascii="Times New Roman" w:hAnsi="Times New Roman"/>
          <w:sz w:val="24"/>
          <w:szCs w:val="24"/>
        </w:rPr>
        <w:t> :</w:t>
      </w:r>
      <w:proofErr w:type="gramEnd"/>
      <w:r w:rsidRPr="00560DB1">
        <w:rPr>
          <w:rFonts w:ascii="Times New Roman" w:hAnsi="Times New Roman"/>
          <w:sz w:val="24"/>
          <w:szCs w:val="24"/>
        </w:rPr>
        <w:t xml:space="preserve"> Издательство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2022. — 288 с. — (Профессиональное образование). — ISBN 978-5-534-10334-2. — Текст</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электронный // Образовательная платформа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xml:space="preserve"> [сайт]. — URL: https://urait.ru/bcode/495283 </w:t>
      </w:r>
    </w:p>
    <w:p w:rsidR="00C6597C" w:rsidRPr="0055586D" w:rsidRDefault="00C6597C" w:rsidP="00C6597C">
      <w:pPr>
        <w:spacing w:after="0"/>
        <w:ind w:firstLine="709"/>
        <w:contextualSpacing/>
        <w:jc w:val="both"/>
        <w:rPr>
          <w:rFonts w:ascii="Times New Roman" w:hAnsi="Times New Roman"/>
          <w:sz w:val="24"/>
          <w:szCs w:val="24"/>
        </w:rPr>
      </w:pPr>
      <w:r>
        <w:rPr>
          <w:rFonts w:ascii="Times New Roman" w:hAnsi="Times New Roman"/>
          <w:sz w:val="24"/>
          <w:szCs w:val="24"/>
        </w:rPr>
        <w:t>4</w:t>
      </w:r>
      <w:r w:rsidRPr="0055586D">
        <w:rPr>
          <w:rFonts w:ascii="Times New Roman" w:hAnsi="Times New Roman"/>
          <w:sz w:val="24"/>
          <w:szCs w:val="24"/>
        </w:rPr>
        <w:t xml:space="preserve">. </w:t>
      </w:r>
      <w:r w:rsidRPr="00560DB1">
        <w:rPr>
          <w:rFonts w:ascii="Times New Roman" w:hAnsi="Times New Roman"/>
          <w:sz w:val="24"/>
          <w:szCs w:val="24"/>
        </w:rPr>
        <w:t xml:space="preserve">Техническая механика / Л. Н. </w:t>
      </w:r>
      <w:proofErr w:type="spellStart"/>
      <w:r w:rsidRPr="00560DB1">
        <w:rPr>
          <w:rFonts w:ascii="Times New Roman" w:hAnsi="Times New Roman"/>
          <w:sz w:val="24"/>
          <w:szCs w:val="24"/>
        </w:rPr>
        <w:t>Гудимова</w:t>
      </w:r>
      <w:proofErr w:type="spellEnd"/>
      <w:r w:rsidRPr="00560DB1">
        <w:rPr>
          <w:rFonts w:ascii="Times New Roman" w:hAnsi="Times New Roman"/>
          <w:sz w:val="24"/>
          <w:szCs w:val="24"/>
        </w:rPr>
        <w:t xml:space="preserve">, Ю. А. </w:t>
      </w:r>
      <w:proofErr w:type="spellStart"/>
      <w:r w:rsidRPr="00560DB1">
        <w:rPr>
          <w:rFonts w:ascii="Times New Roman" w:hAnsi="Times New Roman"/>
          <w:sz w:val="24"/>
          <w:szCs w:val="24"/>
        </w:rPr>
        <w:t>Епифанцев</w:t>
      </w:r>
      <w:proofErr w:type="spellEnd"/>
      <w:r w:rsidRPr="00560DB1">
        <w:rPr>
          <w:rFonts w:ascii="Times New Roman" w:hAnsi="Times New Roman"/>
          <w:sz w:val="24"/>
          <w:szCs w:val="24"/>
        </w:rPr>
        <w:t>, Э. Я. Живаго, А. В. Макаров. — 2-е изд., стер</w:t>
      </w:r>
      <w:proofErr w:type="gramStart"/>
      <w:r w:rsidRPr="00560DB1">
        <w:rPr>
          <w:rFonts w:ascii="Times New Roman" w:hAnsi="Times New Roman"/>
          <w:sz w:val="24"/>
          <w:szCs w:val="24"/>
        </w:rPr>
        <w:t>.</w:t>
      </w:r>
      <w:proofErr w:type="gramEnd"/>
      <w:r w:rsidRPr="00560DB1">
        <w:rPr>
          <w:rFonts w:ascii="Times New Roman" w:hAnsi="Times New Roman"/>
          <w:sz w:val="24"/>
          <w:szCs w:val="24"/>
        </w:rPr>
        <w:t xml:space="preserve"> (</w:t>
      </w:r>
      <w:proofErr w:type="spellStart"/>
      <w:proofErr w:type="gramStart"/>
      <w:r w:rsidRPr="00560DB1">
        <w:rPr>
          <w:rFonts w:ascii="Times New Roman" w:hAnsi="Times New Roman"/>
          <w:sz w:val="24"/>
          <w:szCs w:val="24"/>
        </w:rPr>
        <w:t>п</w:t>
      </w:r>
      <w:proofErr w:type="gramEnd"/>
      <w:r w:rsidRPr="00560DB1">
        <w:rPr>
          <w:rFonts w:ascii="Times New Roman" w:hAnsi="Times New Roman"/>
          <w:sz w:val="24"/>
          <w:szCs w:val="24"/>
        </w:rPr>
        <w:t>олноцветная</w:t>
      </w:r>
      <w:proofErr w:type="spellEnd"/>
      <w:r w:rsidRPr="00560DB1">
        <w:rPr>
          <w:rFonts w:ascii="Times New Roman" w:hAnsi="Times New Roman"/>
          <w:sz w:val="24"/>
          <w:szCs w:val="24"/>
        </w:rPr>
        <w:t xml:space="preserve"> печать). — Санкт-Петербург</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Лань, 2023. — 324 с. — ISBN 978-5-507-45644-4. — Текст</w:t>
      </w:r>
      <w:proofErr w:type="gramStart"/>
      <w:r w:rsidRPr="00560DB1">
        <w:rPr>
          <w:rFonts w:ascii="Times New Roman" w:hAnsi="Times New Roman"/>
          <w:sz w:val="24"/>
          <w:szCs w:val="24"/>
        </w:rPr>
        <w:t> :</w:t>
      </w:r>
      <w:proofErr w:type="gramEnd"/>
      <w:r w:rsidRPr="00560DB1">
        <w:rPr>
          <w:rFonts w:ascii="Times New Roman" w:hAnsi="Times New Roman"/>
          <w:sz w:val="24"/>
          <w:szCs w:val="24"/>
        </w:rPr>
        <w:t xml:space="preserve"> электронный // Лань : электронно-библиотечная система. — URL: https://e.lanbook.com/book/277055 </w:t>
      </w:r>
    </w:p>
    <w:p w:rsidR="00C6597C" w:rsidRPr="0055586D" w:rsidRDefault="00C6597C" w:rsidP="00C6597C">
      <w:pPr>
        <w:spacing w:after="0"/>
        <w:ind w:firstLine="709"/>
        <w:contextualSpacing/>
        <w:jc w:val="both"/>
        <w:rPr>
          <w:rFonts w:ascii="Times New Roman" w:hAnsi="Times New Roman"/>
          <w:sz w:val="24"/>
          <w:szCs w:val="24"/>
        </w:rPr>
      </w:pPr>
      <w:r>
        <w:rPr>
          <w:rFonts w:ascii="Times New Roman" w:hAnsi="Times New Roman"/>
          <w:sz w:val="24"/>
          <w:szCs w:val="24"/>
        </w:rPr>
        <w:t>5</w:t>
      </w:r>
      <w:r w:rsidRPr="0055586D">
        <w:rPr>
          <w:rFonts w:ascii="Times New Roman" w:hAnsi="Times New Roman"/>
          <w:sz w:val="24"/>
          <w:szCs w:val="24"/>
        </w:rPr>
        <w:t xml:space="preserve">. </w:t>
      </w:r>
      <w:r w:rsidRPr="00560DB1">
        <w:rPr>
          <w:rFonts w:ascii="Times New Roman" w:hAnsi="Times New Roman"/>
          <w:sz w:val="24"/>
          <w:szCs w:val="24"/>
        </w:rPr>
        <w:t>Максимов, А. Б. Механика. Решение задач статики и кинематики</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учебное пособие для </w:t>
      </w:r>
      <w:proofErr w:type="spellStart"/>
      <w:r w:rsidRPr="00560DB1">
        <w:rPr>
          <w:rFonts w:ascii="Times New Roman" w:hAnsi="Times New Roman"/>
          <w:sz w:val="24"/>
          <w:szCs w:val="24"/>
        </w:rPr>
        <w:t>спо</w:t>
      </w:r>
      <w:proofErr w:type="spellEnd"/>
      <w:r w:rsidRPr="00560DB1">
        <w:rPr>
          <w:rFonts w:ascii="Times New Roman" w:hAnsi="Times New Roman"/>
          <w:sz w:val="24"/>
          <w:szCs w:val="24"/>
        </w:rPr>
        <w:t xml:space="preserve"> / А. Б. Максимов. — Санкт-Петербург</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Лань, 2021. — 208 с. — ISBN 978-5-8114-6767-9. — Текст</w:t>
      </w:r>
      <w:proofErr w:type="gramStart"/>
      <w:r w:rsidRPr="00560DB1">
        <w:rPr>
          <w:rFonts w:ascii="Times New Roman" w:hAnsi="Times New Roman"/>
          <w:sz w:val="24"/>
          <w:szCs w:val="24"/>
        </w:rPr>
        <w:t> :</w:t>
      </w:r>
      <w:proofErr w:type="gramEnd"/>
      <w:r w:rsidRPr="00560DB1">
        <w:rPr>
          <w:rFonts w:ascii="Times New Roman" w:hAnsi="Times New Roman"/>
          <w:sz w:val="24"/>
          <w:szCs w:val="24"/>
        </w:rPr>
        <w:t xml:space="preserve"> электронный // Лань : электронно-библиотечная система. — URL: https://e.lanbook.com/book/152478 </w:t>
      </w:r>
    </w:p>
    <w:p w:rsidR="00C6597C" w:rsidRPr="0055586D" w:rsidRDefault="00C6597C" w:rsidP="00C6597C">
      <w:pPr>
        <w:spacing w:after="0"/>
        <w:ind w:firstLine="709"/>
        <w:contextualSpacing/>
        <w:jc w:val="both"/>
        <w:rPr>
          <w:rFonts w:ascii="Times New Roman" w:hAnsi="Times New Roman"/>
          <w:sz w:val="24"/>
          <w:szCs w:val="24"/>
        </w:rPr>
      </w:pPr>
      <w:r>
        <w:rPr>
          <w:rFonts w:ascii="Times New Roman" w:hAnsi="Times New Roman"/>
          <w:sz w:val="24"/>
          <w:szCs w:val="24"/>
        </w:rPr>
        <w:t>6</w:t>
      </w:r>
      <w:r w:rsidRPr="0055586D">
        <w:rPr>
          <w:rFonts w:ascii="Times New Roman" w:hAnsi="Times New Roman"/>
          <w:sz w:val="24"/>
          <w:szCs w:val="24"/>
        </w:rPr>
        <w:t xml:space="preserve">. </w:t>
      </w:r>
      <w:r w:rsidRPr="00560DB1">
        <w:rPr>
          <w:rFonts w:ascii="Times New Roman" w:hAnsi="Times New Roman"/>
          <w:sz w:val="24"/>
          <w:szCs w:val="24"/>
        </w:rPr>
        <w:t xml:space="preserve">Лукьянчикова, И. А. Техническая механика. Примеры и задания для самостоятельной работы / И. А. Лукьянчикова, И. В. </w:t>
      </w:r>
      <w:proofErr w:type="spellStart"/>
      <w:r w:rsidRPr="00560DB1">
        <w:rPr>
          <w:rFonts w:ascii="Times New Roman" w:hAnsi="Times New Roman"/>
          <w:sz w:val="24"/>
          <w:szCs w:val="24"/>
        </w:rPr>
        <w:t>Бабичева</w:t>
      </w:r>
      <w:proofErr w:type="spellEnd"/>
      <w:r w:rsidRPr="00560DB1">
        <w:rPr>
          <w:rFonts w:ascii="Times New Roman" w:hAnsi="Times New Roman"/>
          <w:sz w:val="24"/>
          <w:szCs w:val="24"/>
        </w:rPr>
        <w:t>. — 2-е изд., стер. — Санкт-Петербург</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Лань, 2022. — 236 с. — ISBN 978-5-507-44165-5. — Текст</w:t>
      </w:r>
      <w:proofErr w:type="gramStart"/>
      <w:r w:rsidRPr="00560DB1">
        <w:rPr>
          <w:rFonts w:ascii="Times New Roman" w:hAnsi="Times New Roman"/>
          <w:sz w:val="24"/>
          <w:szCs w:val="24"/>
        </w:rPr>
        <w:t> :</w:t>
      </w:r>
      <w:proofErr w:type="gramEnd"/>
      <w:r w:rsidRPr="00560DB1">
        <w:rPr>
          <w:rFonts w:ascii="Times New Roman" w:hAnsi="Times New Roman"/>
          <w:sz w:val="24"/>
          <w:szCs w:val="24"/>
        </w:rPr>
        <w:t xml:space="preserve"> электронный // Лань : электронно-библиотечная система. — URL: https://e.lanbook.com/book/209138 (дата обращения: 15.11.2022). — Режим доступа: для </w:t>
      </w:r>
      <w:proofErr w:type="spellStart"/>
      <w:r w:rsidRPr="00560DB1">
        <w:rPr>
          <w:rFonts w:ascii="Times New Roman" w:hAnsi="Times New Roman"/>
          <w:sz w:val="24"/>
          <w:szCs w:val="24"/>
        </w:rPr>
        <w:t>авториз</w:t>
      </w:r>
      <w:proofErr w:type="spellEnd"/>
      <w:r w:rsidRPr="00560DB1">
        <w:rPr>
          <w:rFonts w:ascii="Times New Roman" w:hAnsi="Times New Roman"/>
          <w:sz w:val="24"/>
          <w:szCs w:val="24"/>
        </w:rPr>
        <w:t>. пользователей.</w:t>
      </w:r>
      <w:r w:rsidRPr="0055586D">
        <w:rPr>
          <w:rFonts w:ascii="Times New Roman" w:hAnsi="Times New Roman"/>
          <w:sz w:val="24"/>
          <w:szCs w:val="24"/>
        </w:rPr>
        <w:t> </w:t>
      </w:r>
    </w:p>
    <w:p w:rsidR="009F0370" w:rsidRDefault="009F0370" w:rsidP="00C6597C">
      <w:pPr>
        <w:contextualSpacing/>
        <w:jc w:val="center"/>
        <w:rPr>
          <w:rFonts w:ascii="Times New Roman" w:hAnsi="Times New Roman"/>
          <w:b/>
          <w:sz w:val="24"/>
          <w:szCs w:val="24"/>
        </w:rPr>
      </w:pPr>
    </w:p>
    <w:p w:rsidR="009F0370" w:rsidRDefault="009F0370" w:rsidP="00C6597C">
      <w:pPr>
        <w:contextualSpacing/>
        <w:jc w:val="center"/>
        <w:rPr>
          <w:rFonts w:ascii="Times New Roman" w:hAnsi="Times New Roman"/>
          <w:b/>
          <w:sz w:val="24"/>
          <w:szCs w:val="24"/>
        </w:rPr>
      </w:pPr>
    </w:p>
    <w:p w:rsidR="00C6597C" w:rsidRPr="0055586D" w:rsidRDefault="00C6597C" w:rsidP="00C6597C">
      <w:pPr>
        <w:contextualSpacing/>
        <w:jc w:val="center"/>
        <w:rPr>
          <w:rFonts w:ascii="Times New Roman" w:hAnsi="Times New Roman"/>
          <w:b/>
          <w:sz w:val="24"/>
          <w:szCs w:val="24"/>
        </w:rPr>
      </w:pPr>
      <w:r w:rsidRPr="0055586D">
        <w:rPr>
          <w:rFonts w:ascii="Times New Roman" w:hAnsi="Times New Roman"/>
          <w:b/>
          <w:sz w:val="24"/>
          <w:szCs w:val="24"/>
        </w:rPr>
        <w:lastRenderedPageBreak/>
        <w:t xml:space="preserve">4. КОНТРОЛЬ И ОЦЕНКА РЕЗУЛЬТАТОВ ОСВОЕНИЯ  </w:t>
      </w:r>
    </w:p>
    <w:p w:rsidR="00C6597C" w:rsidRPr="0055586D" w:rsidRDefault="00C6597C" w:rsidP="00C6597C">
      <w:pPr>
        <w:contextualSpacing/>
        <w:jc w:val="center"/>
        <w:rPr>
          <w:rFonts w:ascii="Times New Roman" w:hAnsi="Times New Roman"/>
          <w:b/>
          <w:sz w:val="24"/>
          <w:szCs w:val="24"/>
        </w:rPr>
      </w:pPr>
      <w:r w:rsidRPr="0055586D">
        <w:rPr>
          <w:rFonts w:ascii="Times New Roman" w:hAnsi="Times New Roman"/>
          <w:b/>
          <w:sz w:val="24"/>
          <w:szCs w:val="24"/>
        </w:rPr>
        <w:t>УЧЕБНОЙ ДИСЦИПЛИНЫ</w:t>
      </w:r>
    </w:p>
    <w:p w:rsidR="00C6597C" w:rsidRPr="0055586D" w:rsidRDefault="00C6597C" w:rsidP="00C6597C">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0"/>
        <w:gridCol w:w="2885"/>
        <w:gridCol w:w="3336"/>
      </w:tblGrid>
      <w:tr w:rsidR="00C6597C" w:rsidRPr="0055586D" w:rsidTr="00D03A2A">
        <w:tc>
          <w:tcPr>
            <w:tcW w:w="1750" w:type="pct"/>
          </w:tcPr>
          <w:p w:rsidR="00C6597C" w:rsidRPr="00E30D89" w:rsidRDefault="00C6597C" w:rsidP="00D03A2A">
            <w:pPr>
              <w:spacing w:after="0" w:line="240" w:lineRule="auto"/>
              <w:jc w:val="center"/>
              <w:rPr>
                <w:rFonts w:ascii="Times New Roman" w:hAnsi="Times New Roman"/>
                <w:sz w:val="24"/>
                <w:szCs w:val="24"/>
              </w:rPr>
            </w:pPr>
            <w:r w:rsidRPr="00E30D89">
              <w:rPr>
                <w:rFonts w:ascii="Times New Roman" w:hAnsi="Times New Roman"/>
                <w:b/>
                <w:bCs/>
              </w:rPr>
              <w:t>Результаты обучения</w:t>
            </w:r>
            <w:r w:rsidRPr="00E30D89">
              <w:rPr>
                <w:rFonts w:ascii="Times New Roman" w:hAnsi="Times New Roman"/>
                <w:vertAlign w:val="superscript"/>
              </w:rPr>
              <w:footnoteReference w:id="4"/>
            </w:r>
          </w:p>
        </w:tc>
        <w:tc>
          <w:tcPr>
            <w:tcW w:w="1507" w:type="pct"/>
          </w:tcPr>
          <w:p w:rsidR="00C6597C" w:rsidRPr="00E30D89" w:rsidRDefault="00C6597C" w:rsidP="00D03A2A">
            <w:pPr>
              <w:spacing w:after="0" w:line="240" w:lineRule="auto"/>
              <w:jc w:val="center"/>
              <w:rPr>
                <w:rFonts w:ascii="Times New Roman" w:hAnsi="Times New Roman"/>
                <w:b/>
                <w:bCs/>
                <w:iCs/>
              </w:rPr>
            </w:pPr>
            <w:r w:rsidRPr="00E30D89">
              <w:rPr>
                <w:rFonts w:ascii="Times New Roman" w:hAnsi="Times New Roman"/>
                <w:b/>
                <w:bCs/>
                <w:iCs/>
              </w:rPr>
              <w:t>Критерии оценки</w:t>
            </w:r>
          </w:p>
        </w:tc>
        <w:tc>
          <w:tcPr>
            <w:tcW w:w="1743" w:type="pct"/>
          </w:tcPr>
          <w:p w:rsidR="00C6597C" w:rsidRPr="00E30D89" w:rsidRDefault="00C6597C" w:rsidP="00D03A2A">
            <w:pPr>
              <w:spacing w:after="0" w:line="240" w:lineRule="auto"/>
              <w:jc w:val="center"/>
              <w:rPr>
                <w:rFonts w:ascii="Times New Roman" w:hAnsi="Times New Roman"/>
                <w:b/>
                <w:bCs/>
                <w:iCs/>
              </w:rPr>
            </w:pPr>
            <w:r w:rsidRPr="00E30D89">
              <w:rPr>
                <w:rFonts w:ascii="Times New Roman" w:hAnsi="Times New Roman"/>
                <w:b/>
                <w:bCs/>
                <w:iCs/>
              </w:rPr>
              <w:t>Методы оценки</w:t>
            </w:r>
          </w:p>
        </w:tc>
      </w:tr>
      <w:tr w:rsidR="00C6597C" w:rsidRPr="0055586D" w:rsidTr="00D03A2A">
        <w:tc>
          <w:tcPr>
            <w:tcW w:w="1750" w:type="pct"/>
          </w:tcPr>
          <w:p w:rsidR="00C6597C" w:rsidRPr="0055586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55586D">
              <w:rPr>
                <w:rFonts w:ascii="Times New Roman" w:hAnsi="Times New Roman"/>
              </w:rPr>
              <w:t>знания</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виды машин и механизмов, принцип действия, кинематические и динамические характеристики;</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типы кинематических пар;</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характер соединения деталей и сборочных единиц;</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принцип взаимозаменяемости;</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основные сборочные единицы и детали;</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типы соединений деталей и машин;</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виды движений и преобразующие движения механизмы;</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виды передач; их устройство, назначение, преимущества и недостатки, условные обозначения на схемах;</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передаточное отношение и число;</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требования к допускам и посадкам;</w:t>
            </w:r>
          </w:p>
          <w:p w:rsidR="00C6597C" w:rsidRPr="002E08D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принципы технических измерений;</w:t>
            </w:r>
          </w:p>
          <w:p w:rsidR="00C6597C" w:rsidRPr="0055586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sidRPr="002E08DD">
              <w:rPr>
                <w:rFonts w:ascii="Times New Roman" w:hAnsi="Times New Roman"/>
              </w:rPr>
              <w:tab/>
              <w:t>общие сведения о средствах измерения и их классификацию</w:t>
            </w:r>
            <w:r w:rsidRPr="0055586D">
              <w:rPr>
                <w:rFonts w:ascii="Times New Roman" w:hAnsi="Times New Roman"/>
              </w:rPr>
              <w:t>.</w:t>
            </w:r>
          </w:p>
        </w:tc>
        <w:tc>
          <w:tcPr>
            <w:tcW w:w="1507" w:type="pct"/>
          </w:tcPr>
          <w:p w:rsidR="00C6597C" w:rsidRPr="0055586D" w:rsidRDefault="00C6597C" w:rsidP="00D03A2A">
            <w:pPr>
              <w:tabs>
                <w:tab w:val="left" w:pos="262"/>
              </w:tabs>
              <w:spacing w:after="0" w:line="240" w:lineRule="auto"/>
              <w:jc w:val="both"/>
              <w:rPr>
                <w:rFonts w:ascii="Times New Roman" w:hAnsi="Times New Roman"/>
              </w:rPr>
            </w:pPr>
            <w:r w:rsidRPr="0055586D">
              <w:rPr>
                <w:rFonts w:ascii="Times New Roman" w:hAnsi="Times New Roman"/>
              </w:rPr>
              <w:t xml:space="preserve">- </w:t>
            </w:r>
            <w:proofErr w:type="gramStart"/>
            <w:r w:rsidRPr="0055586D">
              <w:rPr>
                <w:rFonts w:ascii="Times New Roman" w:hAnsi="Times New Roman"/>
              </w:rPr>
              <w:t>обучающийся</w:t>
            </w:r>
            <w:proofErr w:type="gramEnd"/>
            <w:r w:rsidRPr="0055586D">
              <w:rPr>
                <w:rFonts w:ascii="Times New Roman" w:hAnsi="Times New Roman"/>
              </w:rPr>
              <w:t xml:space="preserve"> демонстрирует знание</w:t>
            </w:r>
          </w:p>
          <w:p w:rsidR="00C6597C" w:rsidRPr="0055586D" w:rsidRDefault="00C6597C" w:rsidP="00D03A2A">
            <w:pPr>
              <w:tabs>
                <w:tab w:val="left" w:pos="262"/>
              </w:tabs>
              <w:spacing w:after="0" w:line="240" w:lineRule="auto"/>
              <w:jc w:val="both"/>
              <w:rPr>
                <w:rFonts w:ascii="Times New Roman" w:hAnsi="Times New Roman"/>
              </w:rPr>
            </w:pPr>
            <w:r w:rsidRPr="0055586D">
              <w:rPr>
                <w:rFonts w:ascii="Times New Roman" w:hAnsi="Times New Roman"/>
              </w:rPr>
              <w:t xml:space="preserve"> деталей машин и механизмов; перечень освоенных видов машин и механизмов; способы соединения деталей и машин, сборочных единиц;</w:t>
            </w:r>
          </w:p>
          <w:p w:rsidR="00C6597C" w:rsidRPr="0055586D" w:rsidRDefault="00C6597C" w:rsidP="00D03A2A">
            <w:pPr>
              <w:tabs>
                <w:tab w:val="left" w:pos="262"/>
              </w:tabs>
              <w:spacing w:after="0" w:line="240" w:lineRule="auto"/>
              <w:jc w:val="both"/>
              <w:rPr>
                <w:rFonts w:ascii="Times New Roman" w:hAnsi="Times New Roman"/>
              </w:rPr>
            </w:pPr>
            <w:r w:rsidRPr="0055586D">
              <w:rPr>
                <w:rFonts w:ascii="Times New Roman" w:hAnsi="Times New Roman"/>
              </w:rPr>
              <w:t xml:space="preserve">- видов движений и преобразующих их </w:t>
            </w:r>
            <w:proofErr w:type="gramStart"/>
            <w:r w:rsidRPr="0055586D">
              <w:rPr>
                <w:rFonts w:ascii="Times New Roman" w:hAnsi="Times New Roman"/>
              </w:rPr>
              <w:t>машинах</w:t>
            </w:r>
            <w:proofErr w:type="gramEnd"/>
            <w:r w:rsidRPr="0055586D">
              <w:rPr>
                <w:rFonts w:ascii="Times New Roman" w:hAnsi="Times New Roman"/>
              </w:rPr>
              <w:t xml:space="preserve"> и механизмах;</w:t>
            </w:r>
          </w:p>
          <w:p w:rsidR="00C6597C" w:rsidRPr="0055586D" w:rsidRDefault="00C6597C" w:rsidP="00D03A2A">
            <w:pPr>
              <w:tabs>
                <w:tab w:val="left" w:pos="262"/>
              </w:tabs>
              <w:spacing w:after="0" w:line="240" w:lineRule="auto"/>
              <w:jc w:val="both"/>
              <w:rPr>
                <w:rFonts w:ascii="Times New Roman" w:hAnsi="Times New Roman"/>
              </w:rPr>
            </w:pPr>
            <w:r w:rsidRPr="0055586D">
              <w:rPr>
                <w:rFonts w:ascii="Times New Roman" w:hAnsi="Times New Roman"/>
              </w:rPr>
              <w:t>- методики расчета элементов конструкций на прочность и устойчивость при различных видах деформации;</w:t>
            </w:r>
          </w:p>
        </w:tc>
        <w:tc>
          <w:tcPr>
            <w:tcW w:w="1743" w:type="pct"/>
          </w:tcPr>
          <w:p w:rsidR="00C6597C" w:rsidRPr="0055586D" w:rsidRDefault="00C6597C" w:rsidP="00D03A2A">
            <w:pPr>
              <w:spacing w:after="0" w:line="240" w:lineRule="auto"/>
              <w:rPr>
                <w:rFonts w:ascii="Times New Roman" w:hAnsi="Times New Roman"/>
              </w:rPr>
            </w:pPr>
            <w:r w:rsidRPr="0055586D">
              <w:rPr>
                <w:rFonts w:ascii="Times New Roman" w:hAnsi="Times New Roman"/>
              </w:rPr>
              <w:t>- все виды опроса, тестирование;</w:t>
            </w:r>
          </w:p>
          <w:p w:rsidR="00C6597C" w:rsidRPr="0055586D" w:rsidRDefault="00C6597C" w:rsidP="00D03A2A">
            <w:pPr>
              <w:spacing w:after="0" w:line="240" w:lineRule="auto"/>
              <w:rPr>
                <w:rFonts w:ascii="Times New Roman" w:hAnsi="Times New Roman"/>
              </w:rPr>
            </w:pPr>
            <w:proofErr w:type="gramStart"/>
            <w:r w:rsidRPr="0055586D">
              <w:rPr>
                <w:rFonts w:ascii="Times New Roman" w:hAnsi="Times New Roman"/>
              </w:rPr>
              <w:t>- экспертное наблюдение за работой обучающихся на практических занятиях;</w:t>
            </w:r>
            <w:proofErr w:type="gramEnd"/>
          </w:p>
          <w:p w:rsidR="00C6597C" w:rsidRPr="0055586D" w:rsidRDefault="00C6597C" w:rsidP="00D03A2A">
            <w:pPr>
              <w:spacing w:after="0" w:line="240" w:lineRule="auto"/>
              <w:rPr>
                <w:rFonts w:ascii="Times New Roman" w:hAnsi="Times New Roman"/>
              </w:rPr>
            </w:pPr>
            <w:r w:rsidRPr="0055586D">
              <w:rPr>
                <w:rFonts w:ascii="Times New Roman" w:hAnsi="Times New Roman"/>
              </w:rPr>
              <w:t>- контрольные работы.</w:t>
            </w:r>
          </w:p>
        </w:tc>
      </w:tr>
      <w:tr w:rsidR="00C6597C" w:rsidRPr="0055586D" w:rsidTr="00D03A2A">
        <w:trPr>
          <w:trHeight w:val="272"/>
        </w:trPr>
        <w:tc>
          <w:tcPr>
            <w:tcW w:w="1750" w:type="pct"/>
          </w:tcPr>
          <w:p w:rsidR="00C6597C" w:rsidRPr="0055586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умения</w:t>
            </w:r>
          </w:p>
          <w:p w:rsidR="00C6597C" w:rsidRPr="0055586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чтения кинематических схем;</w:t>
            </w:r>
          </w:p>
          <w:p w:rsidR="00C6597C" w:rsidRPr="0055586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проведения сборочно-разборочных работ в соответствии с характером соединений деталей и сборочных единиц;</w:t>
            </w:r>
          </w:p>
          <w:p w:rsidR="00C6597C" w:rsidRPr="0055586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определения напряжения в конструкционных элементах;</w:t>
            </w:r>
          </w:p>
          <w:p w:rsidR="00C6597C" w:rsidRPr="0055586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определение передаточного отношения и числа;</w:t>
            </w:r>
          </w:p>
          <w:p w:rsidR="00C6597C"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проведения расчетов элементов конструкций на прочность, жесткость и устойчивость</w:t>
            </w:r>
          </w:p>
          <w:p w:rsidR="00C6597C" w:rsidRPr="0055586D" w:rsidRDefault="00C6597C" w:rsidP="00D03A2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2E08DD">
              <w:rPr>
                <w:rFonts w:ascii="Times New Roman" w:hAnsi="Times New Roman"/>
                <w:bCs/>
              </w:rPr>
              <w:t>–</w:t>
            </w:r>
            <w:r w:rsidRPr="002E08DD">
              <w:rPr>
                <w:rFonts w:ascii="Times New Roman" w:hAnsi="Times New Roman"/>
                <w:bCs/>
              </w:rPr>
              <w:tab/>
              <w:t>пользоваться контрольно-измерительными приборами и инструментом</w:t>
            </w:r>
          </w:p>
        </w:tc>
        <w:tc>
          <w:tcPr>
            <w:tcW w:w="1507" w:type="pct"/>
          </w:tcPr>
          <w:p w:rsidR="00C6597C" w:rsidRDefault="00C6597C" w:rsidP="00D03A2A">
            <w:pPr>
              <w:spacing w:after="0" w:line="240" w:lineRule="auto"/>
              <w:rPr>
                <w:rFonts w:ascii="Times New Roman" w:hAnsi="Times New Roman"/>
                <w:iCs/>
              </w:rPr>
            </w:pPr>
            <w:r w:rsidRPr="002E08DD">
              <w:rPr>
                <w:rFonts w:ascii="Times New Roman" w:hAnsi="Times New Roman"/>
                <w:iCs/>
              </w:rPr>
              <w:t>–ч</w:t>
            </w:r>
            <w:r>
              <w:rPr>
                <w:rFonts w:ascii="Times New Roman" w:hAnsi="Times New Roman"/>
                <w:iCs/>
              </w:rPr>
              <w:t>тения</w:t>
            </w:r>
            <w:r w:rsidRPr="002E08DD">
              <w:rPr>
                <w:rFonts w:ascii="Times New Roman" w:hAnsi="Times New Roman"/>
                <w:iCs/>
              </w:rPr>
              <w:t xml:space="preserve"> кинематически</w:t>
            </w:r>
            <w:r>
              <w:rPr>
                <w:rFonts w:ascii="Times New Roman" w:hAnsi="Times New Roman"/>
                <w:iCs/>
              </w:rPr>
              <w:t>х</w:t>
            </w:r>
            <w:r w:rsidRPr="002E08DD">
              <w:rPr>
                <w:rFonts w:ascii="Times New Roman" w:hAnsi="Times New Roman"/>
                <w:iCs/>
              </w:rPr>
              <w:t xml:space="preserve"> схем;</w:t>
            </w:r>
          </w:p>
          <w:p w:rsidR="00C6597C" w:rsidRPr="0055586D" w:rsidRDefault="00C6597C" w:rsidP="00D03A2A">
            <w:pPr>
              <w:spacing w:after="0" w:line="240" w:lineRule="auto"/>
              <w:rPr>
                <w:rFonts w:ascii="Times New Roman" w:hAnsi="Times New Roman"/>
                <w:iCs/>
              </w:rPr>
            </w:pPr>
            <w:r w:rsidRPr="0055586D">
              <w:rPr>
                <w:rFonts w:ascii="Times New Roman" w:hAnsi="Times New Roman"/>
                <w:iCs/>
              </w:rPr>
              <w:t>- проведение сборочно-разборочных работ промысловых механизмов в соответствии с требованиями и типов соединения деталей и сборочных единиц;</w:t>
            </w:r>
          </w:p>
          <w:p w:rsidR="00C6597C" w:rsidRPr="0055586D" w:rsidRDefault="00C6597C" w:rsidP="00D03A2A">
            <w:pPr>
              <w:spacing w:after="0" w:line="240" w:lineRule="auto"/>
              <w:rPr>
                <w:rFonts w:ascii="Times New Roman" w:hAnsi="Times New Roman"/>
                <w:iCs/>
              </w:rPr>
            </w:pPr>
            <w:r w:rsidRPr="0055586D">
              <w:rPr>
                <w:rFonts w:ascii="Times New Roman" w:hAnsi="Times New Roman"/>
                <w:iCs/>
              </w:rPr>
              <w:t>- правильное определение в конструктивных элементах соответствия определенного передаточного отношения и числа механизма установленным параметрам и значениям;</w:t>
            </w:r>
          </w:p>
          <w:p w:rsidR="00C6597C" w:rsidRPr="0055586D" w:rsidRDefault="00C6597C" w:rsidP="00D03A2A">
            <w:pPr>
              <w:spacing w:after="0" w:line="240" w:lineRule="auto"/>
              <w:rPr>
                <w:rFonts w:ascii="Times New Roman" w:hAnsi="Times New Roman"/>
                <w:iCs/>
              </w:rPr>
            </w:pPr>
            <w:r w:rsidRPr="0055586D">
              <w:rPr>
                <w:rFonts w:ascii="Times New Roman" w:hAnsi="Times New Roman"/>
                <w:iCs/>
              </w:rPr>
              <w:t xml:space="preserve">- правильные расчеты </w:t>
            </w:r>
            <w:r w:rsidRPr="002E08DD">
              <w:rPr>
                <w:rFonts w:ascii="Times New Roman" w:hAnsi="Times New Roman"/>
                <w:iCs/>
              </w:rPr>
              <w:t>прочности несложных деталей и узлов</w:t>
            </w:r>
            <w:r w:rsidRPr="0055586D">
              <w:rPr>
                <w:rFonts w:ascii="Times New Roman" w:hAnsi="Times New Roman"/>
                <w:iCs/>
              </w:rPr>
              <w:t>.</w:t>
            </w:r>
          </w:p>
        </w:tc>
        <w:tc>
          <w:tcPr>
            <w:tcW w:w="1743" w:type="pct"/>
          </w:tcPr>
          <w:p w:rsidR="00C6597C" w:rsidRPr="0055586D" w:rsidRDefault="00C6597C" w:rsidP="00D03A2A">
            <w:pPr>
              <w:spacing w:after="0" w:line="240" w:lineRule="auto"/>
              <w:rPr>
                <w:rFonts w:ascii="Times New Roman" w:hAnsi="Times New Roman"/>
                <w:b/>
                <w:iCs/>
              </w:rPr>
            </w:pPr>
            <w:r w:rsidRPr="0055586D">
              <w:rPr>
                <w:rFonts w:ascii="Times New Roman" w:hAnsi="Times New Roman"/>
              </w:rPr>
              <w:t xml:space="preserve">- оценка результатов выполнения практических работ </w:t>
            </w:r>
          </w:p>
        </w:tc>
      </w:tr>
    </w:tbl>
    <w:p w:rsidR="00AB1436" w:rsidRDefault="00AB1436"/>
    <w:sectPr w:rsidR="00AB1436" w:rsidSect="00AB14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C65" w:rsidRDefault="00855C65" w:rsidP="00C6597C">
      <w:pPr>
        <w:spacing w:after="0" w:line="240" w:lineRule="auto"/>
      </w:pPr>
      <w:r>
        <w:separator/>
      </w:r>
    </w:p>
  </w:endnote>
  <w:endnote w:type="continuationSeparator" w:id="1">
    <w:p w:rsidR="00855C65" w:rsidRDefault="00855C65" w:rsidP="00C659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0000000000000000000"/>
    <w:charset w:val="CC"/>
    <w:family w:val="swiss"/>
    <w:notTrueTyp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C65" w:rsidRDefault="00855C65" w:rsidP="00C6597C">
      <w:pPr>
        <w:spacing w:after="0" w:line="240" w:lineRule="auto"/>
      </w:pPr>
      <w:r>
        <w:separator/>
      </w:r>
    </w:p>
  </w:footnote>
  <w:footnote w:type="continuationSeparator" w:id="1">
    <w:p w:rsidR="00855C65" w:rsidRDefault="00855C65" w:rsidP="00C6597C">
      <w:pPr>
        <w:spacing w:after="0" w:line="240" w:lineRule="auto"/>
      </w:pPr>
      <w:r>
        <w:continuationSeparator/>
      </w:r>
    </w:p>
  </w:footnote>
  <w:footnote w:id="2">
    <w:p w:rsidR="00C6597C" w:rsidRPr="00C6597C" w:rsidRDefault="00C6597C" w:rsidP="00C6597C">
      <w:pPr>
        <w:pStyle w:val="a3"/>
        <w:suppressAutoHyphens/>
        <w:jc w:val="both"/>
        <w:rPr>
          <w:lang w:val="ru-RU"/>
        </w:rPr>
      </w:pPr>
      <w:r>
        <w:rPr>
          <w:rStyle w:val="a5"/>
        </w:rPr>
        <w:footnoteRef/>
      </w:r>
      <w:r>
        <w:rPr>
          <w:lang w:val="ru-RU"/>
        </w:rPr>
        <w:t xml:space="preserve"> </w:t>
      </w:r>
      <w:r>
        <w:rPr>
          <w:rStyle w:val="a8"/>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C6597C" w:rsidRPr="00C6597C" w:rsidRDefault="00C6597C" w:rsidP="00C6597C">
      <w:pPr>
        <w:pStyle w:val="a3"/>
        <w:rPr>
          <w:lang w:val="ru-RU"/>
        </w:rPr>
      </w:pPr>
      <w:r>
        <w:rPr>
          <w:rStyle w:val="a5"/>
        </w:rPr>
        <w:footnoteRef/>
      </w:r>
      <w:r>
        <w:rPr>
          <w:lang w:val="ru-RU"/>
        </w:rPr>
        <w:t xml:space="preserve"> В соответствии с Приложением 3 ПОП.</w:t>
      </w:r>
    </w:p>
  </w:footnote>
  <w:footnote w:id="4">
    <w:p w:rsidR="00C6597C" w:rsidRPr="00C6597C" w:rsidRDefault="00C6597C" w:rsidP="00C6597C">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36E29"/>
    <w:multiLevelType w:val="multilevel"/>
    <w:tmpl w:val="FFFFFFFF"/>
    <w:lvl w:ilvl="0">
      <w:start w:val="2"/>
      <w:numFmt w:val="decimal"/>
      <w:lvlText w:val="%1."/>
      <w:lvlJc w:val="left"/>
      <w:pPr>
        <w:ind w:left="786" w:hanging="360"/>
      </w:pPr>
      <w:rPr>
        <w:rFonts w:cs="Times New Roman" w:hint="default"/>
      </w:rPr>
    </w:lvl>
    <w:lvl w:ilvl="1">
      <w:start w:val="2"/>
      <w:numFmt w:val="decimal"/>
      <w:isLgl/>
      <w:lvlText w:val="%1.%2."/>
      <w:lvlJc w:val="left"/>
      <w:pPr>
        <w:ind w:left="1093" w:hanging="384"/>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638" w:hanging="1080"/>
      </w:pPr>
      <w:rPr>
        <w:rFonts w:cs="Times New Roman" w:hint="default"/>
      </w:rPr>
    </w:lvl>
    <w:lvl w:ilvl="5">
      <w:start w:val="1"/>
      <w:numFmt w:val="decimal"/>
      <w:isLgl/>
      <w:lvlText w:val="%1.%2.%3.%4.%5.%6."/>
      <w:lvlJc w:val="left"/>
      <w:pPr>
        <w:ind w:left="2921" w:hanging="1080"/>
      </w:pPr>
      <w:rPr>
        <w:rFonts w:cs="Times New Roman" w:hint="default"/>
      </w:rPr>
    </w:lvl>
    <w:lvl w:ilvl="6">
      <w:start w:val="1"/>
      <w:numFmt w:val="decimal"/>
      <w:isLgl/>
      <w:lvlText w:val="%1.%2.%3.%4.%5.%6.%7."/>
      <w:lvlJc w:val="left"/>
      <w:pPr>
        <w:ind w:left="3564" w:hanging="1440"/>
      </w:pPr>
      <w:rPr>
        <w:rFonts w:cs="Times New Roman" w:hint="default"/>
      </w:rPr>
    </w:lvl>
    <w:lvl w:ilvl="7">
      <w:start w:val="1"/>
      <w:numFmt w:val="decimal"/>
      <w:isLgl/>
      <w:lvlText w:val="%1.%2.%3.%4.%5.%6.%7.%8."/>
      <w:lvlJc w:val="left"/>
      <w:pPr>
        <w:ind w:left="3847" w:hanging="1440"/>
      </w:pPr>
      <w:rPr>
        <w:rFonts w:cs="Times New Roman" w:hint="default"/>
      </w:rPr>
    </w:lvl>
    <w:lvl w:ilvl="8">
      <w:start w:val="1"/>
      <w:numFmt w:val="decimal"/>
      <w:isLgl/>
      <w:lvlText w:val="%1.%2.%3.%4.%5.%6.%7.%8.%9."/>
      <w:lvlJc w:val="left"/>
      <w:pPr>
        <w:ind w:left="4490" w:hanging="1800"/>
      </w:pPr>
      <w:rPr>
        <w:rFonts w:cs="Times New Roman" w:hint="default"/>
      </w:rPr>
    </w:lvl>
  </w:abstractNum>
  <w:abstractNum w:abstractNumId="1">
    <w:nsid w:val="2FEB135E"/>
    <w:multiLevelType w:val="hybridMultilevel"/>
    <w:tmpl w:val="FFFFFFFF"/>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73CB730E"/>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C6597C"/>
    <w:rsid w:val="000361E0"/>
    <w:rsid w:val="00255133"/>
    <w:rsid w:val="003F24B4"/>
    <w:rsid w:val="006819FF"/>
    <w:rsid w:val="00855C65"/>
    <w:rsid w:val="009F0370"/>
    <w:rsid w:val="00A56F9B"/>
    <w:rsid w:val="00AB1436"/>
    <w:rsid w:val="00B05D5A"/>
    <w:rsid w:val="00B1420C"/>
    <w:rsid w:val="00B40546"/>
    <w:rsid w:val="00B52C5E"/>
    <w:rsid w:val="00C6597C"/>
    <w:rsid w:val="00D11DCA"/>
    <w:rsid w:val="00D621D4"/>
    <w:rsid w:val="00FA61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97C"/>
    <w:pPr>
      <w:spacing w:after="160" w:line="259" w:lineRule="auto"/>
    </w:pPr>
    <w:rPr>
      <w:rFonts w:eastAsiaTheme="minorEastAsia" w:cs="Times New Roman"/>
      <w:lang w:eastAsia="ru-RU"/>
    </w:rPr>
  </w:style>
  <w:style w:type="paragraph" w:styleId="1">
    <w:name w:val="heading 1"/>
    <w:basedOn w:val="a"/>
    <w:next w:val="a"/>
    <w:link w:val="10"/>
    <w:uiPriority w:val="9"/>
    <w:qFormat/>
    <w:rsid w:val="00C6597C"/>
    <w:pPr>
      <w:keepNext/>
      <w:spacing w:before="240" w:after="60" w:line="240" w:lineRule="auto"/>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597C"/>
    <w:rPr>
      <w:rFonts w:ascii="Arial" w:eastAsiaTheme="minorEastAsia" w:hAnsi="Arial" w:cs="Times New Roman"/>
      <w:b/>
      <w:bCs/>
      <w:kern w:val="32"/>
      <w:sz w:val="32"/>
      <w:szCs w:val="32"/>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C6597C"/>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6597C"/>
    <w:rPr>
      <w:rFonts w:ascii="Times New Roman" w:eastAsiaTheme="minorEastAsia" w:hAnsi="Times New Roman" w:cs="Times New Roman"/>
      <w:sz w:val="20"/>
      <w:szCs w:val="20"/>
      <w:lang w:val="en-US" w:eastAsia="ru-RU"/>
    </w:rPr>
  </w:style>
  <w:style w:type="character" w:styleId="a5">
    <w:name w:val="footnote reference"/>
    <w:aliases w:val="Знак сноски-FN,Ciae niinee-FN,AЗнак сноски зел"/>
    <w:basedOn w:val="a0"/>
    <w:link w:val="11"/>
    <w:uiPriority w:val="99"/>
    <w:rsid w:val="00C6597C"/>
    <w:rPr>
      <w:rFonts w:cs="Times New Roman"/>
      <w:vertAlign w:val="superscript"/>
    </w:rPr>
  </w:style>
  <w:style w:type="paragraph" w:styleId="a6">
    <w:name w:val="List Paragraph"/>
    <w:aliases w:val="Содержание. 2 уровень"/>
    <w:basedOn w:val="a"/>
    <w:link w:val="a7"/>
    <w:uiPriority w:val="34"/>
    <w:qFormat/>
    <w:rsid w:val="00C6597C"/>
    <w:pPr>
      <w:spacing w:before="120" w:after="120" w:line="240" w:lineRule="auto"/>
      <w:ind w:left="708"/>
    </w:pPr>
    <w:rPr>
      <w:rFonts w:ascii="Times New Roman" w:hAnsi="Times New Roman"/>
      <w:sz w:val="24"/>
      <w:szCs w:val="24"/>
    </w:rPr>
  </w:style>
  <w:style w:type="character" w:styleId="a8">
    <w:name w:val="Emphasis"/>
    <w:basedOn w:val="a0"/>
    <w:uiPriority w:val="20"/>
    <w:qFormat/>
    <w:rsid w:val="00C6597C"/>
    <w:rPr>
      <w:rFonts w:cs="Times New Roman"/>
      <w:i/>
    </w:rPr>
  </w:style>
  <w:style w:type="character" w:customStyle="1" w:styleId="a7">
    <w:name w:val="Абзац списка Знак"/>
    <w:aliases w:val="Содержание. 2 уровень Знак"/>
    <w:link w:val="a6"/>
    <w:uiPriority w:val="34"/>
    <w:qFormat/>
    <w:locked/>
    <w:rsid w:val="00C6597C"/>
    <w:rPr>
      <w:rFonts w:ascii="Times New Roman" w:eastAsiaTheme="minorEastAsia" w:hAnsi="Times New Roman" w:cs="Times New Roman"/>
      <w:sz w:val="24"/>
      <w:szCs w:val="24"/>
      <w:lang w:eastAsia="ru-RU"/>
    </w:rPr>
  </w:style>
  <w:style w:type="paragraph" w:styleId="a9">
    <w:name w:val="Subtitle"/>
    <w:basedOn w:val="a"/>
    <w:next w:val="a"/>
    <w:link w:val="aa"/>
    <w:uiPriority w:val="11"/>
    <w:qFormat/>
    <w:rsid w:val="00C6597C"/>
    <w:pPr>
      <w:spacing w:after="60" w:line="276" w:lineRule="auto"/>
      <w:jc w:val="center"/>
      <w:outlineLvl w:val="1"/>
    </w:pPr>
    <w:rPr>
      <w:rFonts w:ascii="Calibri Light" w:hAnsi="Calibri Light"/>
      <w:sz w:val="24"/>
      <w:szCs w:val="24"/>
    </w:rPr>
  </w:style>
  <w:style w:type="character" w:customStyle="1" w:styleId="aa">
    <w:name w:val="Подзаголовок Знак"/>
    <w:basedOn w:val="a0"/>
    <w:link w:val="a9"/>
    <w:uiPriority w:val="11"/>
    <w:rsid w:val="00C6597C"/>
    <w:rPr>
      <w:rFonts w:ascii="Calibri Light" w:eastAsiaTheme="minorEastAsia" w:hAnsi="Calibri Light" w:cs="Times New Roman"/>
      <w:sz w:val="24"/>
      <w:szCs w:val="24"/>
      <w:lang w:eastAsia="ru-RU"/>
    </w:rPr>
  </w:style>
  <w:style w:type="paragraph" w:customStyle="1" w:styleId="11">
    <w:name w:val="Знак сноски1"/>
    <w:basedOn w:val="a"/>
    <w:link w:val="a5"/>
    <w:uiPriority w:val="99"/>
    <w:rsid w:val="00C6597C"/>
    <w:pPr>
      <w:spacing w:after="0" w:line="240" w:lineRule="auto"/>
    </w:pPr>
    <w:rPr>
      <w:rFonts w:eastAsiaTheme="minorHAnsi"/>
      <w:vertAlign w:val="superscript"/>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1841</Words>
  <Characters>10496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Учительская</cp:lastModifiedBy>
  <cp:revision>7</cp:revision>
  <dcterms:created xsi:type="dcterms:W3CDTF">2024-03-27T06:15:00Z</dcterms:created>
  <dcterms:modified xsi:type="dcterms:W3CDTF">2024-07-05T04:29:00Z</dcterms:modified>
</cp:coreProperties>
</file>